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9DEF" w14:textId="77777777" w:rsidR="00C70850" w:rsidRPr="003F30B6" w:rsidRDefault="008B77BE" w:rsidP="003F30B6">
      <w:pPr>
        <w:ind w:left="0" w:firstLine="0"/>
        <w:rPr>
          <w:rFonts w:ascii="Avenir" w:hAnsi="Avenir" w:cs="Arial"/>
          <w:b/>
          <w:sz w:val="24"/>
        </w:rPr>
      </w:pPr>
      <w:r w:rsidRPr="003F30B6">
        <w:rPr>
          <w:rFonts w:ascii="Avenir" w:hAnsi="Avenir" w:cs="Arial"/>
          <w:b/>
          <w:sz w:val="24"/>
        </w:rPr>
        <w:t>Purpose</w:t>
      </w:r>
    </w:p>
    <w:p w14:paraId="29B8A43B" w14:textId="77777777" w:rsidR="004321F9" w:rsidRPr="0033098A" w:rsidRDefault="004321F9" w:rsidP="003F30B6">
      <w:pPr>
        <w:ind w:left="360"/>
        <w:rPr>
          <w:rFonts w:ascii="Georgia" w:hAnsi="Georgia"/>
          <w:sz w:val="16"/>
        </w:rPr>
      </w:pPr>
    </w:p>
    <w:p w14:paraId="2B812D13" w14:textId="77777777" w:rsidR="008B77BE" w:rsidRPr="008B77BE" w:rsidRDefault="008B77BE" w:rsidP="003F30B6">
      <w:pPr>
        <w:ind w:left="360"/>
        <w:rPr>
          <w:rFonts w:ascii="Georgia" w:hAnsi="Georgia" w:cs="Arial"/>
        </w:rPr>
      </w:pPr>
      <w:r w:rsidRPr="008B77BE">
        <w:rPr>
          <w:rFonts w:ascii="Georgia" w:hAnsi="Georgia"/>
        </w:rPr>
        <w:t>Non-sterile dressings protect open wound</w:t>
      </w:r>
      <w:r>
        <w:rPr>
          <w:rFonts w:ascii="Georgia" w:hAnsi="Georgia"/>
        </w:rPr>
        <w:t xml:space="preserve">s from contamination and absorb </w:t>
      </w:r>
      <w:r w:rsidRPr="008B77BE">
        <w:rPr>
          <w:rFonts w:ascii="Georgia" w:hAnsi="Georgia"/>
        </w:rPr>
        <w:t>drainage.</w:t>
      </w:r>
    </w:p>
    <w:p w14:paraId="15AAE9E0" w14:textId="77777777" w:rsidR="008B77BE" w:rsidRPr="003F30B6" w:rsidRDefault="008B77BE" w:rsidP="008B77BE">
      <w:pPr>
        <w:ind w:left="734" w:firstLine="0"/>
        <w:rPr>
          <w:rFonts w:ascii="Avenir" w:hAnsi="Avenir" w:cs="Arial"/>
          <w:b/>
          <w:sz w:val="14"/>
        </w:rPr>
      </w:pPr>
    </w:p>
    <w:p w14:paraId="58DB0426" w14:textId="77777777" w:rsidR="008B77BE" w:rsidRDefault="008B77BE" w:rsidP="003F30B6">
      <w:pPr>
        <w:ind w:left="0" w:firstLine="0"/>
        <w:rPr>
          <w:rFonts w:ascii="Avenir" w:hAnsi="Avenir" w:cs="Arial"/>
          <w:b/>
          <w:sz w:val="24"/>
        </w:rPr>
      </w:pPr>
      <w:r w:rsidRPr="003F30B6">
        <w:rPr>
          <w:rFonts w:ascii="Avenir" w:hAnsi="Avenir" w:cs="Arial"/>
          <w:b/>
          <w:sz w:val="24"/>
        </w:rPr>
        <w:t>Policy</w:t>
      </w:r>
    </w:p>
    <w:p w14:paraId="653B1479" w14:textId="77777777" w:rsidR="004321F9" w:rsidRPr="0033098A" w:rsidRDefault="004321F9" w:rsidP="003F30B6">
      <w:pPr>
        <w:ind w:left="0" w:firstLine="0"/>
        <w:rPr>
          <w:rFonts w:ascii="Avenir" w:hAnsi="Avenir" w:cs="Arial"/>
          <w:b/>
          <w:sz w:val="16"/>
        </w:rPr>
      </w:pPr>
    </w:p>
    <w:p w14:paraId="268D4AAA" w14:textId="77777777" w:rsidR="008B77BE" w:rsidRDefault="008B77BE" w:rsidP="004321F9">
      <w:pPr>
        <w:pStyle w:val="Default"/>
        <w:numPr>
          <w:ilvl w:val="0"/>
          <w:numId w:val="10"/>
        </w:numPr>
        <w:ind w:left="360" w:hanging="360"/>
        <w:rPr>
          <w:rFonts w:ascii="Georgia" w:hAnsi="Georgia"/>
          <w:sz w:val="22"/>
          <w:szCs w:val="22"/>
        </w:rPr>
      </w:pPr>
      <w:r w:rsidRPr="008B77BE">
        <w:rPr>
          <w:rFonts w:ascii="Georgia" w:hAnsi="Georgia"/>
          <w:sz w:val="22"/>
          <w:szCs w:val="22"/>
        </w:rPr>
        <w:t xml:space="preserve">Designated staff member will use non-sterile dressing technique for all dressing changes unless otherwise indicated by physician or manufacturer guidelines. </w:t>
      </w:r>
    </w:p>
    <w:p w14:paraId="15761408" w14:textId="77777777" w:rsidR="008B77BE" w:rsidRDefault="008B77BE" w:rsidP="004321F9">
      <w:pPr>
        <w:pStyle w:val="Default"/>
        <w:numPr>
          <w:ilvl w:val="1"/>
          <w:numId w:val="10"/>
        </w:numPr>
        <w:ind w:left="1080"/>
        <w:rPr>
          <w:rFonts w:ascii="Georgia" w:hAnsi="Georgia"/>
          <w:sz w:val="22"/>
          <w:szCs w:val="22"/>
        </w:rPr>
      </w:pPr>
      <w:r w:rsidRPr="008B77BE">
        <w:rPr>
          <w:rFonts w:ascii="Georgia" w:hAnsi="Georgia"/>
          <w:sz w:val="22"/>
          <w:szCs w:val="22"/>
        </w:rPr>
        <w:t xml:space="preserve">Clean aseptic technique should be used. </w:t>
      </w:r>
    </w:p>
    <w:p w14:paraId="6DEB3A30" w14:textId="77777777" w:rsidR="008B77BE" w:rsidRPr="008B77BE" w:rsidRDefault="008B77BE" w:rsidP="004321F9">
      <w:pPr>
        <w:pStyle w:val="Default"/>
        <w:numPr>
          <w:ilvl w:val="1"/>
          <w:numId w:val="10"/>
        </w:numPr>
        <w:ind w:left="1080"/>
        <w:rPr>
          <w:rFonts w:ascii="Georgia" w:hAnsi="Georgia"/>
          <w:sz w:val="22"/>
          <w:szCs w:val="22"/>
        </w:rPr>
      </w:pPr>
      <w:r w:rsidRPr="008B77BE">
        <w:rPr>
          <w:rFonts w:ascii="Georgia" w:hAnsi="Georgia"/>
          <w:sz w:val="22"/>
          <w:szCs w:val="22"/>
        </w:rPr>
        <w:t>In the event of multiple wounds, each wound is considered a separate treatment.</w:t>
      </w:r>
    </w:p>
    <w:p w14:paraId="742447FC" w14:textId="77777777" w:rsidR="009E625B" w:rsidRPr="003F30B6" w:rsidRDefault="009E625B" w:rsidP="009E625B">
      <w:pPr>
        <w:ind w:firstLine="0"/>
        <w:rPr>
          <w:rFonts w:ascii="Georgia" w:hAnsi="Georgia" w:cs="Arial"/>
          <w:sz w:val="14"/>
        </w:rPr>
      </w:pPr>
    </w:p>
    <w:p w14:paraId="2EEA74D3" w14:textId="77777777" w:rsidR="00A273C9" w:rsidRDefault="007D240F" w:rsidP="003F30B6">
      <w:pPr>
        <w:ind w:left="0" w:firstLine="0"/>
        <w:rPr>
          <w:sz w:val="24"/>
        </w:rPr>
      </w:pPr>
      <w:r w:rsidRPr="003F30B6">
        <w:rPr>
          <w:rFonts w:ascii="Avenir" w:hAnsi="Avenir" w:cs="Arial"/>
          <w:b/>
          <w:sz w:val="24"/>
        </w:rPr>
        <w:t>Procedure</w:t>
      </w:r>
      <w:r w:rsidR="00A273C9" w:rsidRPr="003F30B6">
        <w:rPr>
          <w:sz w:val="24"/>
        </w:rPr>
        <w:t xml:space="preserve"> </w:t>
      </w:r>
    </w:p>
    <w:p w14:paraId="73909A3E" w14:textId="77777777" w:rsidR="0033098A" w:rsidRPr="0033098A" w:rsidRDefault="0033098A" w:rsidP="003F30B6">
      <w:pPr>
        <w:ind w:left="0" w:firstLine="0"/>
        <w:rPr>
          <w:rFonts w:ascii="Avenir" w:hAnsi="Avenir" w:cs="Arial"/>
          <w:b/>
          <w:sz w:val="16"/>
        </w:rPr>
      </w:pPr>
    </w:p>
    <w:p w14:paraId="0D7A2354" w14:textId="77777777" w:rsidR="00A273C9" w:rsidRPr="003F30B6" w:rsidRDefault="00A273C9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 xml:space="preserve">Bring equipment to patient’s room. Knock on door. </w:t>
      </w:r>
    </w:p>
    <w:p w14:paraId="21AA0916" w14:textId="77777777" w:rsidR="00A273C9" w:rsidRPr="003F30B6" w:rsidRDefault="00A273C9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 xml:space="preserve">Provide privacy to patient, explain procedure. </w:t>
      </w:r>
    </w:p>
    <w:p w14:paraId="132B53FB" w14:textId="77777777" w:rsidR="00A273C9" w:rsidRPr="003F30B6" w:rsidRDefault="00A273C9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>Prepare a clean, dry work area at bedside.</w:t>
      </w:r>
    </w:p>
    <w:p w14:paraId="00418680" w14:textId="77777777" w:rsidR="00A273C9" w:rsidRPr="003F30B6" w:rsidRDefault="00A273C9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 xml:space="preserve">Place trash bag at end of bed or within easy reach of working area. </w:t>
      </w:r>
    </w:p>
    <w:p w14:paraId="6CD18675" w14:textId="77777777" w:rsidR="00A273C9" w:rsidRPr="003F30B6" w:rsidRDefault="002650F5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>Wash hands</w:t>
      </w:r>
      <w:r w:rsidR="00A273C9" w:rsidRPr="003F30B6">
        <w:rPr>
          <w:rFonts w:ascii="Georgia" w:hAnsi="Georgia"/>
          <w:szCs w:val="20"/>
        </w:rPr>
        <w:t xml:space="preserve"> apply gloves. </w:t>
      </w:r>
    </w:p>
    <w:p w14:paraId="3D202BEB" w14:textId="77777777" w:rsidR="00A273C9" w:rsidRPr="003F30B6" w:rsidRDefault="00A273C9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 xml:space="preserve">Prepare/open dressing items on table or </w:t>
      </w:r>
      <w:r w:rsidR="002650F5" w:rsidRPr="003F30B6">
        <w:rPr>
          <w:rFonts w:ascii="Georgia" w:hAnsi="Georgia"/>
          <w:szCs w:val="20"/>
        </w:rPr>
        <w:t>another</w:t>
      </w:r>
      <w:r w:rsidRPr="003F30B6">
        <w:rPr>
          <w:rFonts w:ascii="Georgia" w:hAnsi="Georgia"/>
          <w:szCs w:val="20"/>
        </w:rPr>
        <w:t xml:space="preserve"> clean surface. If dressings need to be cut to size, use clean scissors. Open packages and cut tape. Place initials and date on a piece of tape or on the dressing. </w:t>
      </w:r>
    </w:p>
    <w:p w14:paraId="1641B083" w14:textId="77777777" w:rsidR="00A273C9" w:rsidRPr="003F30B6" w:rsidRDefault="00A273C9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 xml:space="preserve">Reposition patient to expose area to be dressed. Avoid exposing the patient unnecessarily. </w:t>
      </w:r>
    </w:p>
    <w:p w14:paraId="711D58C5" w14:textId="77777777" w:rsidR="00A273C9" w:rsidRPr="003F30B6" w:rsidRDefault="00A273C9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>Remove soiled dressing, place it in trash bag. Note date on old bandage prior to removal.</w:t>
      </w:r>
    </w:p>
    <w:p w14:paraId="0DE36CD7" w14:textId="77777777" w:rsidR="00A273C9" w:rsidRPr="003F30B6" w:rsidRDefault="00A273C9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 xml:space="preserve">Remove gloves, wash hands, apply new gloves. </w:t>
      </w:r>
    </w:p>
    <w:p w14:paraId="68D31D8A" w14:textId="77777777" w:rsidR="00A273C9" w:rsidRPr="003F30B6" w:rsidRDefault="00A273C9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 xml:space="preserve">Continually monitor patient throughout procedure for response to interventions and episodes of pain. </w:t>
      </w:r>
    </w:p>
    <w:p w14:paraId="06212222" w14:textId="77777777" w:rsidR="00A273C9" w:rsidRPr="003F30B6" w:rsidRDefault="00A273C9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 xml:space="preserve">Clean wound with normal saline, soap and water or prescribed cleanser. </w:t>
      </w:r>
    </w:p>
    <w:p w14:paraId="40273483" w14:textId="77777777" w:rsidR="00A273C9" w:rsidRPr="003F30B6" w:rsidRDefault="00A273C9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 xml:space="preserve">Remove gloves, wash hands, apply new gloves. </w:t>
      </w:r>
    </w:p>
    <w:p w14:paraId="3B166E57" w14:textId="77777777" w:rsidR="00A273C9" w:rsidRPr="003F30B6" w:rsidRDefault="00A273C9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 xml:space="preserve">Apply prescribed topical agent to wound if ordered. </w:t>
      </w:r>
    </w:p>
    <w:p w14:paraId="6693D6E5" w14:textId="77777777" w:rsidR="00A273C9" w:rsidRPr="003F30B6" w:rsidRDefault="00A273C9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 xml:space="preserve">Apply wound dressing. Wound dressing should cover the entire wound. </w:t>
      </w:r>
    </w:p>
    <w:p w14:paraId="50A8007B" w14:textId="77777777" w:rsidR="00A273C9" w:rsidRPr="003F30B6" w:rsidRDefault="00A273C9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 xml:space="preserve">Tape the dressing in place as indicated. </w:t>
      </w:r>
    </w:p>
    <w:p w14:paraId="58276119" w14:textId="77777777" w:rsidR="00A273C9" w:rsidRPr="003F30B6" w:rsidRDefault="00A273C9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 xml:space="preserve">Reposition patient. Place call light within reach. </w:t>
      </w:r>
    </w:p>
    <w:p w14:paraId="79C4E3EE" w14:textId="77777777" w:rsidR="00A273C9" w:rsidRPr="003F30B6" w:rsidRDefault="00A273C9" w:rsidP="004321F9">
      <w:pPr>
        <w:pStyle w:val="ListParagraph"/>
        <w:numPr>
          <w:ilvl w:val="0"/>
          <w:numId w:val="11"/>
        </w:numPr>
        <w:ind w:left="360" w:hanging="360"/>
        <w:rPr>
          <w:rFonts w:ascii="Georgia" w:hAnsi="Georgia" w:cs="Arial"/>
          <w:sz w:val="24"/>
        </w:rPr>
      </w:pPr>
      <w:r w:rsidRPr="003F30B6">
        <w:rPr>
          <w:rFonts w:ascii="Georgia" w:hAnsi="Georgia"/>
          <w:szCs w:val="20"/>
        </w:rPr>
        <w:t xml:space="preserve">Discard gloves and all used supplies in trash bag. Remove equipment </w:t>
      </w:r>
    </w:p>
    <w:p w14:paraId="1169183A" w14:textId="77777777" w:rsidR="0033098A" w:rsidRPr="0033098A" w:rsidRDefault="00A273C9" w:rsidP="0033098A">
      <w:pPr>
        <w:pStyle w:val="ListParagraph"/>
        <w:numPr>
          <w:ilvl w:val="0"/>
          <w:numId w:val="11"/>
        </w:numPr>
        <w:ind w:left="360" w:hanging="360"/>
        <w:rPr>
          <w:rFonts w:ascii="Avenir Medium" w:hAnsi="Avenir Medium"/>
          <w:b/>
        </w:rPr>
      </w:pPr>
      <w:r w:rsidRPr="004321F9">
        <w:rPr>
          <w:rFonts w:ascii="Georgia" w:hAnsi="Georgia"/>
          <w:szCs w:val="20"/>
        </w:rPr>
        <w:t xml:space="preserve">Wash hands. </w:t>
      </w:r>
    </w:p>
    <w:sectPr w:rsidR="0033098A" w:rsidRPr="0033098A" w:rsidSect="004321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FBE8" w14:textId="77777777" w:rsidR="009147E0" w:rsidRDefault="009147E0" w:rsidP="00004886">
      <w:r>
        <w:separator/>
      </w:r>
    </w:p>
  </w:endnote>
  <w:endnote w:type="continuationSeparator" w:id="0">
    <w:p w14:paraId="2BDBA978" w14:textId="77777777" w:rsidR="009147E0" w:rsidRDefault="009147E0" w:rsidP="0000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FA2F9C4" w14:textId="77777777" w:rsidR="003A605C" w:rsidRPr="004321F9" w:rsidRDefault="003A605C" w:rsidP="004321F9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273C9">
              <w:rPr>
                <w:rFonts w:ascii="Avenir" w:hAnsi="Avenir"/>
                <w:b/>
                <w:noProof/>
              </w:rPr>
              <w:t>1</w: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273C9">
              <w:rPr>
                <w:rFonts w:ascii="Avenir" w:hAnsi="Avenir"/>
                <w:b/>
                <w:noProof/>
              </w:rPr>
              <w:t>2</w: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F1E9" w14:textId="77777777" w:rsidR="009147E0" w:rsidRDefault="009147E0" w:rsidP="00004886">
      <w:r>
        <w:separator/>
      </w:r>
    </w:p>
  </w:footnote>
  <w:footnote w:type="continuationSeparator" w:id="0">
    <w:p w14:paraId="346A2277" w14:textId="77777777" w:rsidR="009147E0" w:rsidRDefault="009147E0" w:rsidP="0000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D227" w14:textId="77777777" w:rsidR="003A605C" w:rsidRDefault="00FE7C74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FEE975" wp14:editId="5B4F20D1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33972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33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E0F26" w14:textId="77777777" w:rsidR="003A605C" w:rsidRPr="0091763A" w:rsidRDefault="00823DDC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597493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</w:t>
                          </w: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FEE9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26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" stroked="f">
              <v:textbox style="mso-fit-shape-to-text:t">
                <w:txbxContent>
                  <w:p w14:paraId="599E0F26" w14:textId="77777777" w:rsidR="003A605C" w:rsidRPr="0091763A" w:rsidRDefault="00823DDC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597493">
                      <w:rPr>
                        <w:rFonts w:ascii="Avenir" w:hAnsi="Avenir"/>
                        <w:sz w:val="32"/>
                        <w:szCs w:val="32"/>
                      </w:rPr>
                      <w:t>NF</w:t>
                    </w:r>
                    <w:r>
                      <w:rPr>
                        <w:rFonts w:ascii="Avenir" w:hAnsi="Avenir"/>
                        <w:sz w:val="32"/>
                        <w:szCs w:val="32"/>
                      </w:rPr>
                      <w:t xml:space="preserve">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05AAE0C0" wp14:editId="077CCBAB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8"/>
      <w:gridCol w:w="3108"/>
      <w:gridCol w:w="3134"/>
    </w:tblGrid>
    <w:tr w:rsidR="004321F9" w:rsidRPr="00004886" w14:paraId="46310CE9" w14:textId="77777777" w:rsidTr="004321F9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F060D18" w14:textId="77777777" w:rsidR="004321F9" w:rsidRPr="0091763A" w:rsidRDefault="004321F9" w:rsidP="004321F9">
          <w:pPr>
            <w:ind w:left="280" w:hanging="270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4321F9" w:rsidRPr="00004886" w14:paraId="5BCA25DE" w14:textId="77777777" w:rsidTr="004321F9">
      <w:trPr>
        <w:trHeight w:val="432"/>
      </w:trPr>
      <w:tc>
        <w:tcPr>
          <w:tcW w:w="9350" w:type="dxa"/>
          <w:gridSpan w:val="3"/>
          <w:vAlign w:val="center"/>
        </w:tcPr>
        <w:p w14:paraId="62C93383" w14:textId="77777777" w:rsidR="004321F9" w:rsidRPr="00383057" w:rsidRDefault="004321F9" w:rsidP="004321F9">
          <w:pPr>
            <w:ind w:left="0" w:firstLine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Clean Dressing Change</w:t>
          </w:r>
        </w:p>
      </w:tc>
    </w:tr>
    <w:tr w:rsidR="00017F74" w:rsidRPr="00004886" w14:paraId="6B2E39C7" w14:textId="77777777" w:rsidTr="004321F9">
      <w:tc>
        <w:tcPr>
          <w:tcW w:w="3108" w:type="dxa"/>
          <w:shd w:val="clear" w:color="auto" w:fill="D9D9D9" w:themeFill="background1" w:themeFillShade="D9"/>
        </w:tcPr>
        <w:p w14:paraId="751BAA75" w14:textId="77777777" w:rsidR="00017F74" w:rsidRPr="0091763A" w:rsidRDefault="00017F74" w:rsidP="004321F9">
          <w:pPr>
            <w:ind w:left="337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08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1675186" w14:textId="77777777" w:rsidR="00017F74" w:rsidRPr="0091763A" w:rsidRDefault="00017F74" w:rsidP="004321F9">
          <w:pPr>
            <w:ind w:left="370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34" w:type="dxa"/>
          <w:shd w:val="clear" w:color="auto" w:fill="D9D9D9" w:themeFill="background1" w:themeFillShade="D9"/>
        </w:tcPr>
        <w:p w14:paraId="33AF67CF" w14:textId="77777777" w:rsidR="00017F74" w:rsidRPr="0091763A" w:rsidRDefault="00017F74" w:rsidP="004321F9">
          <w:pPr>
            <w:ind w:left="337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4718A1AE" w14:textId="77777777" w:rsidTr="004321F9">
      <w:tc>
        <w:tcPr>
          <w:tcW w:w="3108" w:type="dxa"/>
        </w:tcPr>
        <w:p w14:paraId="676B6F5E" w14:textId="77777777" w:rsidR="00017F74" w:rsidRPr="00383057" w:rsidRDefault="004321F9" w:rsidP="003F30B6">
          <w:pPr>
            <w:ind w:left="0" w:firstLine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8B77BE">
            <w:rPr>
              <w:rFonts w:ascii="Georgia" w:eastAsiaTheme="minorHAnsi" w:hAnsi="Georgia" w:cstheme="minorBidi"/>
            </w:rPr>
            <w:t>4/15/</w:t>
          </w:r>
          <w:r>
            <w:rPr>
              <w:rFonts w:ascii="Georgia" w:eastAsiaTheme="minorHAnsi" w:hAnsi="Georgia" w:cstheme="minorBidi"/>
            </w:rPr>
            <w:t>20</w:t>
          </w:r>
          <w:r w:rsidR="008B77BE">
            <w:rPr>
              <w:rFonts w:ascii="Georgia" w:eastAsiaTheme="minorHAnsi" w:hAnsi="Georgia" w:cstheme="minorBidi"/>
            </w:rPr>
            <w:t>15</w:t>
          </w:r>
        </w:p>
      </w:tc>
      <w:tc>
        <w:tcPr>
          <w:tcW w:w="3108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1F9C4E87" w14:textId="5ED68508" w:rsidR="00017F74" w:rsidRPr="00383057" w:rsidRDefault="004321F9" w:rsidP="003F30B6">
          <w:pPr>
            <w:ind w:left="0" w:firstLine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06/07/202</w:t>
          </w:r>
          <w:r w:rsidR="0081374D">
            <w:rPr>
              <w:rFonts w:ascii="Georgia" w:eastAsiaTheme="minorHAnsi" w:hAnsi="Georgia" w:cstheme="minorBidi"/>
            </w:rPr>
            <w:t>4</w:t>
          </w:r>
        </w:p>
      </w:tc>
      <w:tc>
        <w:tcPr>
          <w:tcW w:w="3134" w:type="dxa"/>
        </w:tcPr>
        <w:p w14:paraId="4A7D61AA" w14:textId="4199E0B2" w:rsidR="00017F74" w:rsidRPr="00383057" w:rsidRDefault="004321F9" w:rsidP="003F30B6">
          <w:pPr>
            <w:ind w:left="0" w:firstLine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06/07/202</w:t>
          </w:r>
          <w:r w:rsidR="00274060">
            <w:rPr>
              <w:rFonts w:ascii="Georgia" w:eastAsiaTheme="minorHAnsi" w:hAnsi="Georgia" w:cstheme="minorBidi"/>
            </w:rPr>
            <w:t>6</w:t>
          </w:r>
        </w:p>
      </w:tc>
    </w:tr>
    <w:tr w:rsidR="004321F9" w:rsidRPr="00004886" w14:paraId="60BC5912" w14:textId="77777777" w:rsidTr="004321F9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6FF71C5" w14:textId="77777777" w:rsidR="004321F9" w:rsidRPr="0091763A" w:rsidRDefault="004321F9" w:rsidP="004321F9">
          <w:pPr>
            <w:ind w:left="337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 w:rsidR="00B456F1"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4321F9" w:rsidRPr="00004886" w14:paraId="2C6FBABE" w14:textId="77777777" w:rsidTr="004321F9">
      <w:trPr>
        <w:trHeight w:val="432"/>
      </w:trPr>
      <w:tc>
        <w:tcPr>
          <w:tcW w:w="9350" w:type="dxa"/>
          <w:gridSpan w:val="3"/>
          <w:vAlign w:val="center"/>
        </w:tcPr>
        <w:p w14:paraId="34B204D2" w14:textId="77777777" w:rsidR="004321F9" w:rsidRPr="00383057" w:rsidRDefault="004321F9" w:rsidP="004321F9">
          <w:pPr>
            <w:ind w:left="0" w:firstLine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3CAD9A67" w14:textId="77777777" w:rsidTr="004321F9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55BC551" w14:textId="77777777" w:rsidR="00017F74" w:rsidRPr="0091763A" w:rsidRDefault="00017F74" w:rsidP="004321F9">
          <w:pPr>
            <w:ind w:left="325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5D6C768D" w14:textId="77777777" w:rsidTr="004321F9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B09436C" w14:textId="77777777" w:rsidR="00017F74" w:rsidRPr="00383057" w:rsidRDefault="00017F74" w:rsidP="00D755F0">
          <w:pPr>
            <w:rPr>
              <w:rFonts w:ascii="Georgia" w:eastAsiaTheme="minorHAnsi" w:hAnsi="Georgia" w:cstheme="minorBidi"/>
            </w:rPr>
          </w:pPr>
        </w:p>
      </w:tc>
    </w:tr>
  </w:tbl>
  <w:p w14:paraId="250CE3DA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F2"/>
    <w:multiLevelType w:val="hybridMultilevel"/>
    <w:tmpl w:val="F3BE44C6"/>
    <w:lvl w:ilvl="0" w:tplc="4A0ACD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264C4"/>
    <w:multiLevelType w:val="hybridMultilevel"/>
    <w:tmpl w:val="E2D00B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EC19D5"/>
    <w:multiLevelType w:val="hybridMultilevel"/>
    <w:tmpl w:val="8EE8D4FE"/>
    <w:lvl w:ilvl="0" w:tplc="1F5459B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081801"/>
    <w:multiLevelType w:val="hybridMultilevel"/>
    <w:tmpl w:val="105277E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FF6DD1"/>
    <w:multiLevelType w:val="hybridMultilevel"/>
    <w:tmpl w:val="249010AA"/>
    <w:lvl w:ilvl="0" w:tplc="C7ACA90C">
      <w:start w:val="1"/>
      <w:numFmt w:val="decimal"/>
      <w:lvlText w:val="%1."/>
      <w:lvlJc w:val="left"/>
      <w:pPr>
        <w:ind w:left="720" w:hanging="720"/>
      </w:pPr>
      <w:rPr>
        <w:rFonts w:ascii="Georgia" w:hAnsi="Georgi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97A82"/>
    <w:multiLevelType w:val="hybridMultilevel"/>
    <w:tmpl w:val="15E66C5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666D20"/>
    <w:multiLevelType w:val="hybridMultilevel"/>
    <w:tmpl w:val="45ECD3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51522D"/>
    <w:multiLevelType w:val="hybridMultilevel"/>
    <w:tmpl w:val="B9022EC8"/>
    <w:lvl w:ilvl="0" w:tplc="C986A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880" w:hanging="360"/>
      </w:pPr>
    </w:lvl>
    <w:lvl w:ilvl="7" w:tplc="04090019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0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4870655">
    <w:abstractNumId w:val="0"/>
  </w:num>
  <w:num w:numId="2" w16cid:durableId="1314946454">
    <w:abstractNumId w:val="10"/>
  </w:num>
  <w:num w:numId="3" w16cid:durableId="599215086">
    <w:abstractNumId w:val="3"/>
  </w:num>
  <w:num w:numId="4" w16cid:durableId="282470143">
    <w:abstractNumId w:val="8"/>
  </w:num>
  <w:num w:numId="5" w16cid:durableId="1397362707">
    <w:abstractNumId w:val="9"/>
  </w:num>
  <w:num w:numId="6" w16cid:durableId="1524827820">
    <w:abstractNumId w:val="7"/>
  </w:num>
  <w:num w:numId="7" w16cid:durableId="403841300">
    <w:abstractNumId w:val="1"/>
  </w:num>
  <w:num w:numId="8" w16cid:durableId="1638147078">
    <w:abstractNumId w:val="4"/>
  </w:num>
  <w:num w:numId="9" w16cid:durableId="1929189543">
    <w:abstractNumId w:val="6"/>
  </w:num>
  <w:num w:numId="10" w16cid:durableId="479464213">
    <w:abstractNumId w:val="2"/>
  </w:num>
  <w:num w:numId="11" w16cid:durableId="1382440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2174C0"/>
    <w:rsid w:val="002650F5"/>
    <w:rsid w:val="00274060"/>
    <w:rsid w:val="0033098A"/>
    <w:rsid w:val="00366B62"/>
    <w:rsid w:val="00383057"/>
    <w:rsid w:val="00397EB1"/>
    <w:rsid w:val="003A605C"/>
    <w:rsid w:val="003F30B6"/>
    <w:rsid w:val="004321F9"/>
    <w:rsid w:val="00450656"/>
    <w:rsid w:val="00496194"/>
    <w:rsid w:val="004F7E1E"/>
    <w:rsid w:val="00526296"/>
    <w:rsid w:val="00597493"/>
    <w:rsid w:val="006239AF"/>
    <w:rsid w:val="006318B2"/>
    <w:rsid w:val="00636251"/>
    <w:rsid w:val="00641263"/>
    <w:rsid w:val="0064513A"/>
    <w:rsid w:val="006772EC"/>
    <w:rsid w:val="006E16D1"/>
    <w:rsid w:val="00706119"/>
    <w:rsid w:val="00721119"/>
    <w:rsid w:val="00752351"/>
    <w:rsid w:val="007A4200"/>
    <w:rsid w:val="007D240F"/>
    <w:rsid w:val="00806F6F"/>
    <w:rsid w:val="0081374D"/>
    <w:rsid w:val="00823DDC"/>
    <w:rsid w:val="00857EA6"/>
    <w:rsid w:val="008B5E89"/>
    <w:rsid w:val="008B77BE"/>
    <w:rsid w:val="008F49D4"/>
    <w:rsid w:val="00914055"/>
    <w:rsid w:val="009147E0"/>
    <w:rsid w:val="0091763A"/>
    <w:rsid w:val="009342A6"/>
    <w:rsid w:val="009E625B"/>
    <w:rsid w:val="00A273C9"/>
    <w:rsid w:val="00AD0608"/>
    <w:rsid w:val="00B456F1"/>
    <w:rsid w:val="00B5065F"/>
    <w:rsid w:val="00BA51C0"/>
    <w:rsid w:val="00BE15B1"/>
    <w:rsid w:val="00C70850"/>
    <w:rsid w:val="00DD17C5"/>
    <w:rsid w:val="00E0768E"/>
    <w:rsid w:val="00E547EA"/>
    <w:rsid w:val="00E810E1"/>
    <w:rsid w:val="00F107CD"/>
    <w:rsid w:val="00F53FEA"/>
    <w:rsid w:val="00FE7C74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659C9"/>
  <w15:docId w15:val="{A56A045C-0F0C-4E6D-A579-B121873E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ind w:left="180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3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paragraph" w:customStyle="1" w:styleId="Default">
    <w:name w:val="Default"/>
    <w:rsid w:val="008B77BE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2024-06-25T18:56:00Z</dcterms:created>
  <dcterms:modified xsi:type="dcterms:W3CDTF">2024-06-27T14:11:00Z</dcterms:modified>
</cp:coreProperties>
</file>