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BC5A8" w14:textId="77777777" w:rsidR="003B186D" w:rsidRPr="00C45B29" w:rsidRDefault="003B186D" w:rsidP="003B186D">
      <w:pPr>
        <w:spacing w:after="100" w:line="240" w:lineRule="auto"/>
        <w:contextualSpacing/>
        <w:rPr>
          <w:rFonts w:ascii="Georgia" w:hAnsi="Georgia" w:cs="Arial"/>
        </w:rPr>
      </w:pPr>
      <w:r w:rsidRPr="00C45B29">
        <w:rPr>
          <w:rFonts w:ascii="Georgia" w:hAnsi="Georgia" w:cs="Arial"/>
        </w:rPr>
        <w:t xml:space="preserve">Our plan addresses all </w:t>
      </w:r>
      <w:r w:rsidRPr="00C45B29">
        <w:rPr>
          <w:rFonts w:ascii="Georgia" w:hAnsi="Georgia" w:cs="Arial"/>
          <w:u w:val="single"/>
        </w:rPr>
        <w:t>five strategic elements</w:t>
      </w:r>
      <w:r w:rsidRPr="00C45B29">
        <w:rPr>
          <w:rFonts w:ascii="Georgia" w:hAnsi="Georgia" w:cs="Arial"/>
        </w:rPr>
        <w:t xml:space="preserve">, which are the building blocks to QAPI. </w:t>
      </w:r>
    </w:p>
    <w:p w14:paraId="17BAADD4" w14:textId="77777777" w:rsidR="003B186D" w:rsidRPr="00C45B29" w:rsidRDefault="003B186D" w:rsidP="003B186D">
      <w:pPr>
        <w:spacing w:after="100" w:line="240" w:lineRule="auto"/>
        <w:contextualSpacing/>
        <w:rPr>
          <w:rFonts w:ascii="Georgia" w:hAnsi="Georgia" w:cs="Arial"/>
        </w:rPr>
      </w:pPr>
    </w:p>
    <w:p w14:paraId="6FAB51CA" w14:textId="77777777" w:rsidR="003B186D" w:rsidRPr="00C45B29" w:rsidRDefault="003B186D" w:rsidP="00C45B29">
      <w:pPr>
        <w:spacing w:after="0" w:line="240" w:lineRule="auto"/>
        <w:contextualSpacing/>
        <w:rPr>
          <w:rFonts w:ascii="Georgia" w:hAnsi="Georgia" w:cs="Arial"/>
          <w:b/>
        </w:rPr>
      </w:pPr>
      <w:r w:rsidRPr="00C45B29">
        <w:rPr>
          <w:rFonts w:ascii="Georgia" w:hAnsi="Georgia" w:cs="Arial"/>
          <w:b/>
        </w:rPr>
        <w:t>Element 1: Design and Scope</w:t>
      </w:r>
    </w:p>
    <w:p w14:paraId="1A6D9FEE" w14:textId="77777777" w:rsidR="003B186D" w:rsidRPr="00C45B29" w:rsidRDefault="003B186D" w:rsidP="00C45B29">
      <w:pPr>
        <w:spacing w:after="0" w:line="240" w:lineRule="auto"/>
        <w:contextualSpacing/>
        <w:rPr>
          <w:rFonts w:ascii="Georgia" w:hAnsi="Georgia" w:cs="Arial"/>
        </w:rPr>
      </w:pPr>
      <w:r w:rsidRPr="00C45B29">
        <w:rPr>
          <w:rFonts w:ascii="Georgia" w:hAnsi="Georgia" w:cs="Arial"/>
        </w:rPr>
        <w:t xml:space="preserve">Our quality assurance and performance improvement </w:t>
      </w:r>
      <w:proofErr w:type="gramStart"/>
      <w:r w:rsidRPr="00C45B29">
        <w:rPr>
          <w:rFonts w:ascii="Georgia" w:hAnsi="Georgia" w:cs="Arial"/>
        </w:rPr>
        <w:t>is</w:t>
      </w:r>
      <w:proofErr w:type="gramEnd"/>
      <w:r w:rsidRPr="00C45B29">
        <w:rPr>
          <w:rFonts w:ascii="Georgia" w:hAnsi="Georgia" w:cs="Arial"/>
        </w:rPr>
        <w:t xml:space="preserve"> integrated into all care and services that impact clinical care, quality of life, resident choice, and care transitions. We will </w:t>
      </w:r>
      <w:r w:rsidRPr="00C45B29">
        <w:rPr>
          <w:rStyle w:val="A1"/>
          <w:rFonts w:ascii="Georgia" w:hAnsi="Georgia" w:cs="Arial"/>
          <w:sz w:val="22"/>
          <w:szCs w:val="22"/>
        </w:rPr>
        <w:t xml:space="preserve">assess, monitor and improve performance of the following </w:t>
      </w:r>
      <w:r w:rsidRPr="00C45B29">
        <w:rPr>
          <w:rFonts w:ascii="Georgia" w:hAnsi="Georgia" w:cs="Arial"/>
        </w:rPr>
        <w:t>care and services that we provide: clinical/nursing, culinary, housekeeping, laundry, environmental, social services, transportation, programming, therapies, spiritual support and dementia care. O</w:t>
      </w:r>
      <w:r w:rsidR="00DB284A" w:rsidRPr="00C45B29">
        <w:rPr>
          <w:rFonts w:ascii="Georgia" w:hAnsi="Georgia" w:cs="Arial"/>
        </w:rPr>
        <w:t>hio Living</w:t>
      </w:r>
      <w:r w:rsidRPr="00C45B29">
        <w:rPr>
          <w:rFonts w:ascii="Georgia" w:hAnsi="Georgia" w:cs="Arial"/>
        </w:rPr>
        <w:t xml:space="preserve"> Communities aim for safety and high quality with all clinical interventions while emphasizing autonomy and choice for residents (or resident’s agents).</w:t>
      </w:r>
    </w:p>
    <w:p w14:paraId="7A9D3683" w14:textId="77777777" w:rsidR="003B186D" w:rsidRPr="00C45B29" w:rsidRDefault="003B186D" w:rsidP="00C45B29">
      <w:pPr>
        <w:spacing w:after="0" w:line="240" w:lineRule="auto"/>
        <w:contextualSpacing/>
        <w:rPr>
          <w:rFonts w:ascii="Georgia" w:hAnsi="Georgia" w:cs="Arial"/>
        </w:rPr>
      </w:pPr>
    </w:p>
    <w:p w14:paraId="7C41439C" w14:textId="77777777" w:rsidR="003B186D" w:rsidRPr="00C45B29" w:rsidRDefault="003B186D" w:rsidP="00C45B29">
      <w:pPr>
        <w:spacing w:after="0" w:line="240" w:lineRule="auto"/>
        <w:contextualSpacing/>
        <w:rPr>
          <w:rFonts w:ascii="Georgia" w:hAnsi="Georgia" w:cs="Arial"/>
        </w:rPr>
      </w:pPr>
      <w:r w:rsidRPr="00C45B29">
        <w:rPr>
          <w:rFonts w:ascii="Georgia" w:hAnsi="Georgia" w:cs="Arial"/>
          <w:b/>
        </w:rPr>
        <w:t>Element 2: Governance and Leadership</w:t>
      </w:r>
    </w:p>
    <w:p w14:paraId="6ECBB9F8" w14:textId="77777777" w:rsidR="003B186D" w:rsidRPr="00C45B29" w:rsidRDefault="003B186D" w:rsidP="00C45B29">
      <w:pPr>
        <w:pStyle w:val="Default"/>
        <w:contextualSpacing/>
        <w:rPr>
          <w:rFonts w:ascii="Georgia" w:hAnsi="Georgia"/>
          <w:sz w:val="22"/>
          <w:szCs w:val="22"/>
        </w:rPr>
      </w:pPr>
      <w:r w:rsidRPr="00C45B29">
        <w:rPr>
          <w:rFonts w:ascii="Georgia" w:hAnsi="Georgia" w:cs="Arial"/>
          <w:sz w:val="22"/>
          <w:szCs w:val="22"/>
        </w:rPr>
        <w:t>The people in leadership roles will seek input from facility staff, residents, and their families and/or representatives. They will assure that adequate resource</w:t>
      </w:r>
      <w:r w:rsidR="00CD631B" w:rsidRPr="00C45B29">
        <w:rPr>
          <w:rFonts w:ascii="Georgia" w:hAnsi="Georgia" w:cs="Arial"/>
          <w:sz w:val="22"/>
          <w:szCs w:val="22"/>
        </w:rPr>
        <w:t>s exist to conduct QAPI efforts</w:t>
      </w:r>
      <w:r w:rsidRPr="00C45B29">
        <w:rPr>
          <w:rFonts w:ascii="Georgia" w:hAnsi="Georgia" w:cs="Arial"/>
          <w:sz w:val="22"/>
          <w:szCs w:val="22"/>
        </w:rPr>
        <w:t xml:space="preserve">. </w:t>
      </w:r>
      <w:r w:rsidR="00CD631B" w:rsidRPr="00C45B29">
        <w:rPr>
          <w:rFonts w:ascii="Georgia" w:hAnsi="Georgia" w:cs="Arial"/>
          <w:sz w:val="22"/>
          <w:szCs w:val="22"/>
        </w:rPr>
        <w:t>Standards are</w:t>
      </w:r>
      <w:r w:rsidRPr="00C45B29">
        <w:rPr>
          <w:rFonts w:ascii="Georgia" w:hAnsi="Georgia" w:cs="Arial"/>
          <w:sz w:val="22"/>
          <w:szCs w:val="22"/>
        </w:rPr>
        <w:t xml:space="preserve"> </w:t>
      </w:r>
      <w:r w:rsidR="00CD631B" w:rsidRPr="00C45B29">
        <w:rPr>
          <w:rFonts w:ascii="Georgia" w:hAnsi="Georgia" w:cs="Arial"/>
          <w:sz w:val="22"/>
          <w:szCs w:val="22"/>
        </w:rPr>
        <w:t xml:space="preserve">set </w:t>
      </w:r>
      <w:r w:rsidRPr="00C45B29">
        <w:rPr>
          <w:rFonts w:ascii="Georgia" w:hAnsi="Georgia" w:cs="Arial"/>
          <w:sz w:val="22"/>
          <w:szCs w:val="22"/>
        </w:rPr>
        <w:t xml:space="preserve">around safety, quality, rights, choice, and respect by balancing safety with resident-centered rights and choice. The leadership staff ensures staff accountability, while creating an atmosphere where staff is comfortable identifying and reporting quality problems as well as opportunities for improvement. Leadership conveys that being on a PIP team is an important part of the job—not something to put aside if other things come up. They will enable staff to complete daily assignments </w:t>
      </w:r>
      <w:proofErr w:type="gramStart"/>
      <w:r w:rsidRPr="00C45B29">
        <w:rPr>
          <w:rFonts w:ascii="Georgia" w:hAnsi="Georgia" w:cs="Arial"/>
          <w:sz w:val="22"/>
          <w:szCs w:val="22"/>
        </w:rPr>
        <w:t>and also</w:t>
      </w:r>
      <w:proofErr w:type="gramEnd"/>
      <w:r w:rsidRPr="00C45B29">
        <w:rPr>
          <w:rFonts w:ascii="Georgia" w:hAnsi="Georgia" w:cs="Arial"/>
          <w:sz w:val="22"/>
          <w:szCs w:val="22"/>
        </w:rPr>
        <w:t xml:space="preserve"> participate on QAPI teams.</w:t>
      </w:r>
    </w:p>
    <w:p w14:paraId="18AA5A81" w14:textId="77777777" w:rsidR="003B186D" w:rsidRPr="00C45B29" w:rsidRDefault="003B186D" w:rsidP="00C45B29">
      <w:pPr>
        <w:spacing w:after="0" w:line="240" w:lineRule="auto"/>
        <w:contextualSpacing/>
        <w:rPr>
          <w:rFonts w:ascii="Georgia" w:hAnsi="Georgia" w:cs="Arial"/>
          <w:color w:val="000000"/>
        </w:rPr>
      </w:pPr>
    </w:p>
    <w:p w14:paraId="5A5EC0A2" w14:textId="77777777" w:rsidR="003B186D" w:rsidRPr="00C45B29" w:rsidRDefault="003B186D" w:rsidP="00C45B29">
      <w:pPr>
        <w:spacing w:after="0" w:line="240" w:lineRule="auto"/>
        <w:contextualSpacing/>
        <w:rPr>
          <w:rFonts w:ascii="Georgia" w:hAnsi="Georgia" w:cs="Arial"/>
        </w:rPr>
      </w:pPr>
      <w:r w:rsidRPr="00C45B29">
        <w:rPr>
          <w:rFonts w:ascii="Georgia" w:hAnsi="Georgia" w:cs="Arial"/>
          <w:b/>
        </w:rPr>
        <w:t>Feedback, Data Systems and Monitoring</w:t>
      </w:r>
    </w:p>
    <w:p w14:paraId="0010E26B" w14:textId="77777777" w:rsidR="003B186D" w:rsidRPr="00C45B29" w:rsidRDefault="003B186D" w:rsidP="00C45B29">
      <w:pPr>
        <w:spacing w:after="0" w:line="240" w:lineRule="auto"/>
        <w:contextualSpacing/>
        <w:rPr>
          <w:rFonts w:ascii="Georgia" w:hAnsi="Georgia" w:cs="Futura Std Light"/>
          <w:color w:val="000000"/>
        </w:rPr>
      </w:pPr>
      <w:r w:rsidRPr="00C45B29">
        <w:rPr>
          <w:rFonts w:ascii="Georgia" w:hAnsi="Georgia" w:cs="Arial"/>
        </w:rPr>
        <w:t>O</w:t>
      </w:r>
      <w:r w:rsidR="00DB284A" w:rsidRPr="00C45B29">
        <w:rPr>
          <w:rFonts w:ascii="Georgia" w:hAnsi="Georgia" w:cs="Arial"/>
        </w:rPr>
        <w:t>hio Living</w:t>
      </w:r>
      <w:r w:rsidRPr="00C45B29">
        <w:rPr>
          <w:rFonts w:ascii="Georgia" w:hAnsi="Georgia" w:cs="Arial"/>
        </w:rPr>
        <w:t xml:space="preserve"> Communities use a variety of data and monitoring systems including: </w:t>
      </w:r>
      <w:r w:rsidR="009F487D" w:rsidRPr="00C45B29">
        <w:rPr>
          <w:rFonts w:ascii="Georgia" w:hAnsi="Georgia" w:cs="Arial"/>
        </w:rPr>
        <w:t>MatrixCare</w:t>
      </w:r>
      <w:r w:rsidRPr="00C45B29">
        <w:rPr>
          <w:rFonts w:ascii="Georgia" w:hAnsi="Georgia" w:cs="Arial"/>
        </w:rPr>
        <w:t xml:space="preserve"> reports, CareWatch data analysis, CMS quality indicators, state and federal survey results, ODA resident and family satisfaction surveys, discharged resident satisfaction surveys, staff satisfaction surveys, internal audit results, external audit results, audit results from CMS and other payers, publicly reported nursing home data and indicators, adverse/critical events and  input and feedback from staff, residents, families, vendors, visitors and others. Performance b</w:t>
      </w:r>
      <w:r w:rsidRPr="00C45B29">
        <w:rPr>
          <w:rFonts w:ascii="Georgia" w:hAnsi="Georgia" w:cs="Arial"/>
          <w:color w:val="000000"/>
        </w:rPr>
        <w:t>enchmarks are set by each O</w:t>
      </w:r>
      <w:r w:rsidR="00DB284A" w:rsidRPr="00C45B29">
        <w:rPr>
          <w:rFonts w:ascii="Georgia" w:hAnsi="Georgia" w:cs="Arial"/>
          <w:color w:val="000000"/>
        </w:rPr>
        <w:t xml:space="preserve">hio Living </w:t>
      </w:r>
      <w:r w:rsidRPr="00C45B29">
        <w:rPr>
          <w:rFonts w:ascii="Georgia" w:hAnsi="Georgia" w:cs="Arial"/>
          <w:color w:val="000000"/>
        </w:rPr>
        <w:t>community.</w:t>
      </w:r>
      <w:r w:rsidRPr="00C45B29">
        <w:rPr>
          <w:rFonts w:ascii="Georgia" w:hAnsi="Georgia" w:cs="Futura Std Light"/>
          <w:color w:val="000000"/>
        </w:rPr>
        <w:t xml:space="preserve"> </w:t>
      </w:r>
    </w:p>
    <w:p w14:paraId="22CAD500" w14:textId="77777777" w:rsidR="003B186D" w:rsidRPr="00C45B29" w:rsidRDefault="003B186D" w:rsidP="00C45B29">
      <w:pPr>
        <w:spacing w:after="0" w:line="240" w:lineRule="auto"/>
        <w:contextualSpacing/>
        <w:rPr>
          <w:rFonts w:ascii="Georgia" w:hAnsi="Georgia" w:cs="Arial"/>
        </w:rPr>
      </w:pPr>
    </w:p>
    <w:p w14:paraId="5A5A2855" w14:textId="77777777" w:rsidR="003B186D" w:rsidRPr="00C45B29" w:rsidRDefault="003B186D" w:rsidP="00C45B29">
      <w:pPr>
        <w:spacing w:after="0" w:line="240" w:lineRule="auto"/>
        <w:contextualSpacing/>
        <w:rPr>
          <w:rFonts w:ascii="Georgia" w:hAnsi="Georgia" w:cs="Arial"/>
        </w:rPr>
      </w:pPr>
      <w:r w:rsidRPr="00C45B29">
        <w:rPr>
          <w:rFonts w:ascii="Georgia" w:hAnsi="Georgia" w:cs="Arial"/>
          <w:b/>
        </w:rPr>
        <w:t>Performance Improvement Projects</w:t>
      </w:r>
      <w:r w:rsidRPr="00C45B29">
        <w:rPr>
          <w:rFonts w:ascii="Georgia" w:hAnsi="Georgia" w:cs="Arial"/>
        </w:rPr>
        <w:t xml:space="preserve"> (PIP)</w:t>
      </w:r>
    </w:p>
    <w:p w14:paraId="4FCA295B" w14:textId="77777777" w:rsidR="003B186D" w:rsidRPr="00C45B29" w:rsidRDefault="003B186D" w:rsidP="00C45B29">
      <w:pPr>
        <w:spacing w:after="0" w:line="240" w:lineRule="auto"/>
        <w:contextualSpacing/>
        <w:rPr>
          <w:rFonts w:ascii="Georgia" w:hAnsi="Georgia" w:cs="Arial"/>
          <w:color w:val="000000"/>
        </w:rPr>
      </w:pPr>
      <w:r w:rsidRPr="00C45B29">
        <w:rPr>
          <w:rFonts w:ascii="Georgia" w:hAnsi="Georgia" w:cs="Arial"/>
        </w:rPr>
        <w:t>A Performance Improvement Project is</w:t>
      </w:r>
      <w:r w:rsidRPr="00C45B29">
        <w:rPr>
          <w:rFonts w:ascii="Georgia" w:hAnsi="Georgia" w:cs="Futura Std Light"/>
          <w:color w:val="000000"/>
        </w:rPr>
        <w:t xml:space="preserve"> </w:t>
      </w:r>
      <w:r w:rsidRPr="00C45B29">
        <w:rPr>
          <w:rFonts w:ascii="Georgia" w:hAnsi="Georgia" w:cs="Arial"/>
          <w:color w:val="000000"/>
        </w:rPr>
        <w:t xml:space="preserve">a concentrated effort on a particular problem in one area of the facility or facility wide; it involves gathering information systematically to clarify issues or </w:t>
      </w:r>
      <w:r w:rsidRPr="00C45B29">
        <w:rPr>
          <w:rFonts w:ascii="Georgia" w:hAnsi="Georgia" w:cs="Arial"/>
          <w:color w:val="000000"/>
        </w:rPr>
        <w:lastRenderedPageBreak/>
        <w:t>problem</w:t>
      </w:r>
      <w:r w:rsidR="00C45B29">
        <w:rPr>
          <w:rFonts w:ascii="Georgia" w:hAnsi="Georgia" w:cs="Arial"/>
          <w:color w:val="000000"/>
        </w:rPr>
        <w:t>s</w:t>
      </w:r>
      <w:r w:rsidRPr="00C45B29">
        <w:rPr>
          <w:rFonts w:ascii="Georgia" w:hAnsi="Georgia" w:cs="Arial"/>
          <w:color w:val="000000"/>
        </w:rPr>
        <w:t xml:space="preserve"> and intervening for improvements. The facility conducts PIPs to examine and improve care or services in areas that the facility has identified. </w:t>
      </w:r>
    </w:p>
    <w:p w14:paraId="19A17827" w14:textId="77777777" w:rsidR="003B186D" w:rsidRPr="00C45B29" w:rsidRDefault="003B186D" w:rsidP="00C45B29">
      <w:pPr>
        <w:spacing w:after="0" w:line="240" w:lineRule="auto"/>
        <w:contextualSpacing/>
        <w:rPr>
          <w:rFonts w:ascii="Georgia" w:hAnsi="Georgia" w:cs="Arial"/>
        </w:rPr>
      </w:pPr>
    </w:p>
    <w:p w14:paraId="628B3FD1" w14:textId="77777777" w:rsidR="003B186D" w:rsidRPr="00C45B29" w:rsidRDefault="003B186D" w:rsidP="00C45B29">
      <w:pPr>
        <w:spacing w:after="0" w:line="240" w:lineRule="auto"/>
        <w:contextualSpacing/>
        <w:rPr>
          <w:rFonts w:ascii="Georgia" w:hAnsi="Georgia" w:cs="Arial"/>
          <w:b/>
        </w:rPr>
      </w:pPr>
      <w:r w:rsidRPr="00C45B29">
        <w:rPr>
          <w:rFonts w:ascii="Georgia" w:hAnsi="Georgia" w:cs="Arial"/>
          <w:b/>
        </w:rPr>
        <w:t>Systematic Analysis and Systemic Action</w:t>
      </w:r>
    </w:p>
    <w:p w14:paraId="131C11FD" w14:textId="77777777" w:rsidR="003B186D" w:rsidRPr="00C45B29" w:rsidRDefault="003B186D" w:rsidP="00C45B29">
      <w:pPr>
        <w:spacing w:after="0" w:line="240" w:lineRule="auto"/>
        <w:contextualSpacing/>
        <w:rPr>
          <w:rFonts w:ascii="Georgia" w:hAnsi="Georgia" w:cs="Arial"/>
          <w:color w:val="000000"/>
        </w:rPr>
      </w:pPr>
      <w:r w:rsidRPr="00C45B29">
        <w:rPr>
          <w:rFonts w:ascii="Georgia" w:hAnsi="Georgia" w:cs="Arial"/>
          <w:color w:val="000000"/>
        </w:rPr>
        <w:t>Each O</w:t>
      </w:r>
      <w:r w:rsidR="00DB284A" w:rsidRPr="00C45B29">
        <w:rPr>
          <w:rFonts w:ascii="Georgia" w:hAnsi="Georgia" w:cs="Arial"/>
          <w:color w:val="000000"/>
        </w:rPr>
        <w:t>hio Living</w:t>
      </w:r>
      <w:r w:rsidRPr="00C45B29">
        <w:rPr>
          <w:rFonts w:ascii="Georgia" w:hAnsi="Georgia" w:cs="Arial"/>
          <w:color w:val="000000"/>
        </w:rPr>
        <w:t xml:space="preserve"> community uses a systematic, organized and structured approach to determine whether and how identified problems may be caused or exacerbated by the way care and services are organized or delivered. Each community utilizes Root Cause Analysis (RCA) in determining the reason for a system failure in order to prevent future events and promote sustained improvement. </w:t>
      </w:r>
    </w:p>
    <w:p w14:paraId="36EAE151" w14:textId="77777777" w:rsidR="007D240F" w:rsidRDefault="007D240F" w:rsidP="00C45B29">
      <w:pPr>
        <w:spacing w:after="0" w:line="240" w:lineRule="auto"/>
      </w:pPr>
    </w:p>
    <w:p w14:paraId="6BD2A210" w14:textId="77777777" w:rsidR="003B186D" w:rsidRDefault="003B186D" w:rsidP="00C45B29">
      <w:pPr>
        <w:spacing w:after="0" w:line="240" w:lineRule="auto"/>
        <w:contextualSpacing/>
        <w:rPr>
          <w:rFonts w:ascii="Avenir" w:hAnsi="Avenir" w:cs="Arial"/>
          <w:b/>
          <w:color w:val="000000"/>
          <w:szCs w:val="24"/>
        </w:rPr>
      </w:pPr>
      <w:r w:rsidRPr="003B186D">
        <w:rPr>
          <w:rFonts w:ascii="Avenir" w:hAnsi="Avenir" w:cs="Arial"/>
          <w:b/>
          <w:color w:val="000000"/>
          <w:szCs w:val="24"/>
        </w:rPr>
        <w:t>Steps to Developing a QAPI Culture</w:t>
      </w:r>
    </w:p>
    <w:p w14:paraId="0AA01E27" w14:textId="77777777" w:rsidR="003B186D" w:rsidRPr="003B186D" w:rsidRDefault="003B186D" w:rsidP="00C45B29">
      <w:pPr>
        <w:spacing w:after="0" w:line="240" w:lineRule="auto"/>
        <w:contextualSpacing/>
        <w:rPr>
          <w:rFonts w:ascii="Avenir" w:hAnsi="Avenir" w:cs="Arial"/>
          <w:b/>
          <w:color w:val="000000"/>
          <w:szCs w:val="24"/>
        </w:rPr>
      </w:pPr>
    </w:p>
    <w:p w14:paraId="3BB165A8" w14:textId="77777777" w:rsidR="003B186D" w:rsidRPr="003B186D" w:rsidRDefault="003B186D" w:rsidP="00C45B29">
      <w:pPr>
        <w:spacing w:after="0" w:line="240" w:lineRule="auto"/>
        <w:contextualSpacing/>
        <w:rPr>
          <w:rFonts w:ascii="Georgia" w:hAnsi="Georgia" w:cs="Arial"/>
          <w:color w:val="000000"/>
          <w:szCs w:val="24"/>
          <w:u w:val="single"/>
        </w:rPr>
      </w:pPr>
      <w:r w:rsidRPr="003B186D">
        <w:rPr>
          <w:rFonts w:ascii="Georgia" w:hAnsi="Georgia" w:cs="Arial"/>
          <w:color w:val="000000"/>
          <w:szCs w:val="24"/>
          <w:u w:val="single"/>
        </w:rPr>
        <w:t>Step One</w:t>
      </w:r>
    </w:p>
    <w:p w14:paraId="1F95AD4F" w14:textId="77777777" w:rsidR="003B186D" w:rsidRPr="003B186D" w:rsidRDefault="003B186D" w:rsidP="00C45B29">
      <w:pPr>
        <w:spacing w:after="0" w:line="240" w:lineRule="auto"/>
        <w:contextualSpacing/>
        <w:rPr>
          <w:rFonts w:ascii="Georgia" w:hAnsi="Georgia" w:cs="Arial"/>
          <w:color w:val="000000"/>
          <w:szCs w:val="24"/>
        </w:rPr>
      </w:pPr>
      <w:r w:rsidRPr="003B186D">
        <w:rPr>
          <w:rFonts w:ascii="Georgia" w:hAnsi="Georgia" w:cs="Arial"/>
          <w:color w:val="000000"/>
          <w:szCs w:val="24"/>
        </w:rPr>
        <w:t>Start a QAPI awareness campaign.</w:t>
      </w:r>
    </w:p>
    <w:p w14:paraId="4C2669EB" w14:textId="77777777" w:rsidR="003B186D" w:rsidRPr="003B186D" w:rsidRDefault="003B186D" w:rsidP="00C45B29">
      <w:pPr>
        <w:numPr>
          <w:ilvl w:val="0"/>
          <w:numId w:val="16"/>
        </w:numPr>
        <w:spacing w:after="0" w:line="240" w:lineRule="auto"/>
        <w:ind w:left="720"/>
        <w:contextualSpacing/>
        <w:rPr>
          <w:rFonts w:ascii="Georgia" w:hAnsi="Georgia" w:cs="Arial"/>
          <w:color w:val="000000"/>
          <w:szCs w:val="24"/>
        </w:rPr>
      </w:pPr>
      <w:r w:rsidRPr="003B186D">
        <w:rPr>
          <w:rFonts w:ascii="Georgia" w:hAnsi="Georgia" w:cs="Arial"/>
          <w:color w:val="000000"/>
          <w:szCs w:val="24"/>
        </w:rPr>
        <w:t>Let everyone know (staff, residents, families, vendors, etc.) about the QAPI plan</w:t>
      </w:r>
    </w:p>
    <w:p w14:paraId="78BA3B61" w14:textId="77777777" w:rsidR="003B186D" w:rsidRPr="003B186D" w:rsidRDefault="003B186D" w:rsidP="00C45B29">
      <w:pPr>
        <w:numPr>
          <w:ilvl w:val="1"/>
          <w:numId w:val="16"/>
        </w:numPr>
        <w:spacing w:after="0" w:line="240" w:lineRule="auto"/>
        <w:ind w:left="1440"/>
        <w:contextualSpacing/>
        <w:rPr>
          <w:rFonts w:ascii="Georgia" w:hAnsi="Georgia" w:cs="Arial"/>
          <w:color w:val="000000"/>
          <w:szCs w:val="24"/>
        </w:rPr>
      </w:pPr>
      <w:r w:rsidRPr="003B186D">
        <w:rPr>
          <w:rFonts w:ascii="Georgia" w:hAnsi="Georgia" w:cs="Arial"/>
          <w:color w:val="000000"/>
          <w:szCs w:val="24"/>
        </w:rPr>
        <w:t>Use posters, meetings, learning circles and other forms of communications that have worked well in the past</w:t>
      </w:r>
    </w:p>
    <w:p w14:paraId="1B84DE5E" w14:textId="77777777" w:rsidR="003B186D" w:rsidRPr="003B186D" w:rsidRDefault="003B186D" w:rsidP="00C45B29">
      <w:pPr>
        <w:numPr>
          <w:ilvl w:val="1"/>
          <w:numId w:val="16"/>
        </w:numPr>
        <w:spacing w:after="0" w:line="240" w:lineRule="auto"/>
        <w:ind w:left="1440"/>
        <w:contextualSpacing/>
        <w:rPr>
          <w:rFonts w:ascii="Georgia" w:hAnsi="Georgia" w:cs="Arial"/>
          <w:color w:val="000000"/>
          <w:szCs w:val="24"/>
        </w:rPr>
      </w:pPr>
      <w:r w:rsidRPr="003B186D">
        <w:rPr>
          <w:rFonts w:ascii="Georgia" w:hAnsi="Georgia" w:cs="Arial"/>
          <w:color w:val="000000"/>
          <w:szCs w:val="24"/>
        </w:rPr>
        <w:t xml:space="preserve">Communications should convey the message that QAPI is about system analysis and business practices and that everyone is encouraged to raise concerns about quality especially in high-risk, high volume, problem-prone areas. </w:t>
      </w:r>
    </w:p>
    <w:p w14:paraId="535385CD" w14:textId="77777777" w:rsidR="003B186D" w:rsidRDefault="003B186D" w:rsidP="00C45B29">
      <w:pPr>
        <w:spacing w:after="0" w:line="240" w:lineRule="auto"/>
        <w:contextualSpacing/>
        <w:rPr>
          <w:rFonts w:ascii="Georgia" w:hAnsi="Georgia" w:cs="Arial"/>
          <w:color w:val="000000"/>
          <w:szCs w:val="24"/>
          <w:u w:val="single"/>
        </w:rPr>
      </w:pPr>
    </w:p>
    <w:p w14:paraId="4640F884" w14:textId="77777777" w:rsidR="003B186D" w:rsidRPr="003B186D" w:rsidRDefault="003B186D" w:rsidP="00C45B29">
      <w:pPr>
        <w:spacing w:after="0" w:line="240" w:lineRule="auto"/>
        <w:contextualSpacing/>
        <w:rPr>
          <w:rFonts w:ascii="Georgia" w:hAnsi="Georgia" w:cs="Arial"/>
          <w:color w:val="000000"/>
          <w:szCs w:val="24"/>
          <w:u w:val="single"/>
        </w:rPr>
      </w:pPr>
      <w:r w:rsidRPr="003B186D">
        <w:rPr>
          <w:rFonts w:ascii="Georgia" w:hAnsi="Georgia" w:cs="Arial"/>
          <w:color w:val="000000"/>
          <w:szCs w:val="24"/>
          <w:u w:val="single"/>
        </w:rPr>
        <w:t>Step Two</w:t>
      </w:r>
    </w:p>
    <w:p w14:paraId="458AC123" w14:textId="77777777" w:rsidR="003B186D" w:rsidRPr="003B186D" w:rsidRDefault="003B186D" w:rsidP="00C45B29">
      <w:pPr>
        <w:spacing w:after="0" w:line="240" w:lineRule="auto"/>
        <w:contextualSpacing/>
        <w:rPr>
          <w:rFonts w:ascii="Georgia" w:hAnsi="Georgia" w:cs="Arial"/>
          <w:color w:val="000000"/>
          <w:szCs w:val="24"/>
        </w:rPr>
      </w:pPr>
      <w:r w:rsidRPr="003B186D">
        <w:rPr>
          <w:rFonts w:ascii="Georgia" w:hAnsi="Georgia" w:cs="Arial"/>
          <w:color w:val="000000"/>
          <w:szCs w:val="24"/>
        </w:rPr>
        <w:t xml:space="preserve">Each community will develop a </w:t>
      </w:r>
      <w:r w:rsidRPr="003B186D">
        <w:rPr>
          <w:rFonts w:ascii="Georgia" w:hAnsi="Georgia" w:cs="Arial"/>
          <w:color w:val="000000"/>
          <w:szCs w:val="24"/>
          <w:u w:val="single"/>
        </w:rPr>
        <w:t>QAPI steering committee</w:t>
      </w:r>
      <w:r w:rsidRPr="003B186D">
        <w:rPr>
          <w:rFonts w:ascii="Georgia" w:hAnsi="Georgia" w:cs="Arial"/>
          <w:color w:val="000000"/>
          <w:szCs w:val="24"/>
        </w:rPr>
        <w:t xml:space="preserve">. The </w:t>
      </w:r>
      <w:r w:rsidRPr="003B186D">
        <w:rPr>
          <w:rFonts w:ascii="Georgia" w:hAnsi="Georgia" w:cs="Arial"/>
          <w:szCs w:val="24"/>
        </w:rPr>
        <w:t>Medical Director, Administrator and Director of Nursing</w:t>
      </w:r>
      <w:r w:rsidRPr="003B186D">
        <w:rPr>
          <w:rFonts w:ascii="Georgia" w:hAnsi="Georgia" w:cs="Arial"/>
          <w:color w:val="000000"/>
          <w:szCs w:val="24"/>
        </w:rPr>
        <w:t xml:space="preserve"> will be appointed as members of the steering Committee. This committee will:</w:t>
      </w:r>
    </w:p>
    <w:p w14:paraId="772025BE" w14:textId="77777777" w:rsidR="003B186D" w:rsidRPr="003B186D" w:rsidRDefault="003B186D" w:rsidP="00C45B29">
      <w:pPr>
        <w:pStyle w:val="ListParagraph"/>
        <w:numPr>
          <w:ilvl w:val="0"/>
          <w:numId w:val="14"/>
        </w:numPr>
        <w:spacing w:after="0" w:line="240" w:lineRule="auto"/>
        <w:rPr>
          <w:rFonts w:ascii="Georgia" w:hAnsi="Georgia" w:cs="Arial"/>
          <w:szCs w:val="24"/>
        </w:rPr>
      </w:pPr>
      <w:r w:rsidRPr="003B186D">
        <w:rPr>
          <w:rFonts w:ascii="Georgia" w:hAnsi="Georgia" w:cs="Arial"/>
          <w:szCs w:val="24"/>
        </w:rPr>
        <w:t xml:space="preserve">Complete the </w:t>
      </w:r>
      <w:r w:rsidRPr="003B186D">
        <w:rPr>
          <w:rFonts w:ascii="Georgia" w:hAnsi="Georgia" w:cs="Arial"/>
          <w:b/>
          <w:szCs w:val="24"/>
        </w:rPr>
        <w:t>QAPI Self-Assessment tool</w:t>
      </w:r>
      <w:r w:rsidRPr="003B186D">
        <w:rPr>
          <w:rFonts w:ascii="Georgia" w:hAnsi="Georgia" w:cs="Arial"/>
          <w:szCs w:val="24"/>
        </w:rPr>
        <w:t xml:space="preserve"> using this as a key driver of the plan</w:t>
      </w:r>
    </w:p>
    <w:p w14:paraId="2754D58C" w14:textId="77777777" w:rsidR="003B186D" w:rsidRPr="003B186D" w:rsidRDefault="003B186D" w:rsidP="00C45B29">
      <w:pPr>
        <w:pStyle w:val="ListParagraph"/>
        <w:numPr>
          <w:ilvl w:val="0"/>
          <w:numId w:val="14"/>
        </w:numPr>
        <w:spacing w:after="0" w:line="240" w:lineRule="auto"/>
        <w:rPr>
          <w:rFonts w:ascii="Georgia" w:hAnsi="Georgia" w:cs="Arial"/>
          <w:szCs w:val="24"/>
        </w:rPr>
      </w:pPr>
      <w:r w:rsidRPr="003B186D">
        <w:rPr>
          <w:rFonts w:ascii="Georgia" w:hAnsi="Georgia" w:cs="Arial"/>
          <w:szCs w:val="24"/>
        </w:rPr>
        <w:t>Set PIP priorities</w:t>
      </w:r>
    </w:p>
    <w:p w14:paraId="7C912882" w14:textId="77777777" w:rsidR="003B186D" w:rsidRPr="003B186D" w:rsidRDefault="003B186D" w:rsidP="00C45B29">
      <w:pPr>
        <w:pStyle w:val="Default"/>
        <w:numPr>
          <w:ilvl w:val="1"/>
          <w:numId w:val="14"/>
        </w:numPr>
        <w:contextualSpacing/>
        <w:rPr>
          <w:rFonts w:ascii="Georgia" w:hAnsi="Georgia" w:cs="Arial"/>
          <w:sz w:val="22"/>
        </w:rPr>
      </w:pPr>
      <w:r w:rsidRPr="003B186D">
        <w:rPr>
          <w:rFonts w:ascii="Georgia" w:hAnsi="Georgia" w:cs="Arial"/>
          <w:sz w:val="22"/>
        </w:rPr>
        <w:t>When chartering a PIP, careful consideration must be given to the purpose of the PIP and type of members needed to achieve that purpose. Here are some examples:</w:t>
      </w:r>
    </w:p>
    <w:p w14:paraId="67CBFC75" w14:textId="77777777" w:rsidR="003B186D" w:rsidRPr="003B186D" w:rsidRDefault="003B186D" w:rsidP="00C45B29">
      <w:pPr>
        <w:pStyle w:val="Default"/>
        <w:numPr>
          <w:ilvl w:val="2"/>
          <w:numId w:val="15"/>
        </w:numPr>
        <w:contextualSpacing/>
        <w:rPr>
          <w:rFonts w:ascii="Georgia" w:hAnsi="Georgia" w:cs="Arial"/>
          <w:sz w:val="22"/>
        </w:rPr>
      </w:pPr>
      <w:r w:rsidRPr="003B186D">
        <w:rPr>
          <w:rFonts w:ascii="Georgia" w:hAnsi="Georgia" w:cs="Arial"/>
          <w:sz w:val="22"/>
        </w:rPr>
        <w:t xml:space="preserve">A PIP team with the goal of helping residents go outside more often decided that grounds personnel needed to be on that team so that procedures for snow removal, sun protection, and outdoor seating could be considered. </w:t>
      </w:r>
    </w:p>
    <w:p w14:paraId="17A110D0" w14:textId="77777777" w:rsidR="003B186D" w:rsidRPr="003B186D" w:rsidRDefault="003B186D" w:rsidP="00C45B29">
      <w:pPr>
        <w:pStyle w:val="Default"/>
        <w:numPr>
          <w:ilvl w:val="2"/>
          <w:numId w:val="15"/>
        </w:numPr>
        <w:contextualSpacing/>
        <w:rPr>
          <w:rFonts w:ascii="Georgia" w:hAnsi="Georgia" w:cs="Arial"/>
          <w:sz w:val="22"/>
        </w:rPr>
      </w:pPr>
      <w:r w:rsidRPr="003B186D">
        <w:rPr>
          <w:rFonts w:ascii="Georgia" w:hAnsi="Georgia" w:cs="Arial"/>
          <w:sz w:val="22"/>
        </w:rPr>
        <w:t xml:space="preserve">After a PIP team began working on the problem of anxiety among residents, the members realized that many of the affected residents reported reassurance from the pastor and asked the QAPI committee to add him to the team that was planning the approach. </w:t>
      </w:r>
    </w:p>
    <w:p w14:paraId="190EBC27" w14:textId="77777777" w:rsidR="003B186D" w:rsidRPr="003B186D" w:rsidRDefault="003B186D" w:rsidP="00C45B29">
      <w:pPr>
        <w:pStyle w:val="Default"/>
        <w:numPr>
          <w:ilvl w:val="2"/>
          <w:numId w:val="15"/>
        </w:numPr>
        <w:contextualSpacing/>
        <w:rPr>
          <w:rFonts w:ascii="Georgia" w:hAnsi="Georgia" w:cs="Arial"/>
          <w:sz w:val="22"/>
        </w:rPr>
      </w:pPr>
      <w:r w:rsidRPr="003B186D">
        <w:rPr>
          <w:rFonts w:ascii="Georgia" w:hAnsi="Georgia" w:cs="Arial"/>
          <w:sz w:val="22"/>
        </w:rPr>
        <w:t xml:space="preserve">A PIP team working on reducing falls asked that the housekeeping department be involved as it considered root causes of falls and realized that equipment in the corridors and clutter in the bathrooms contributed. </w:t>
      </w:r>
    </w:p>
    <w:p w14:paraId="6554EDAC" w14:textId="77777777" w:rsidR="003B186D" w:rsidRPr="003B186D" w:rsidRDefault="003B186D" w:rsidP="00C45B29">
      <w:pPr>
        <w:pStyle w:val="ListParagraph"/>
        <w:numPr>
          <w:ilvl w:val="0"/>
          <w:numId w:val="14"/>
        </w:numPr>
        <w:spacing w:after="0" w:line="240" w:lineRule="auto"/>
        <w:rPr>
          <w:rFonts w:ascii="Georgia" w:hAnsi="Georgia" w:cs="Arial"/>
          <w:szCs w:val="24"/>
        </w:rPr>
      </w:pPr>
      <w:r w:rsidRPr="003B186D">
        <w:rPr>
          <w:rFonts w:ascii="Georgia" w:hAnsi="Georgia" w:cs="Arial"/>
          <w:szCs w:val="24"/>
        </w:rPr>
        <w:t>Appoint  teams to work on PIPs, review the results and determine next steps</w:t>
      </w:r>
    </w:p>
    <w:p w14:paraId="062EC098" w14:textId="77777777" w:rsidR="003B186D" w:rsidRPr="003B186D" w:rsidRDefault="003B186D" w:rsidP="003B186D">
      <w:pPr>
        <w:pStyle w:val="ListParagraph"/>
        <w:numPr>
          <w:ilvl w:val="0"/>
          <w:numId w:val="14"/>
        </w:numPr>
        <w:spacing w:after="100" w:line="240" w:lineRule="auto"/>
        <w:rPr>
          <w:rFonts w:ascii="Georgia" w:hAnsi="Georgia" w:cs="Arial"/>
          <w:szCs w:val="24"/>
        </w:rPr>
      </w:pPr>
      <w:r w:rsidRPr="003B186D">
        <w:rPr>
          <w:rFonts w:ascii="Georgia" w:hAnsi="Georgia" w:cs="Arial"/>
          <w:szCs w:val="24"/>
        </w:rPr>
        <w:t xml:space="preserve">Encourage frontline staff to participate </w:t>
      </w:r>
    </w:p>
    <w:p w14:paraId="4A9F4A47" w14:textId="77777777" w:rsidR="003B186D" w:rsidRPr="003B186D" w:rsidRDefault="003B186D" w:rsidP="003B186D">
      <w:pPr>
        <w:pStyle w:val="ListParagraph"/>
        <w:numPr>
          <w:ilvl w:val="0"/>
          <w:numId w:val="14"/>
        </w:numPr>
        <w:spacing w:after="100" w:line="240" w:lineRule="auto"/>
        <w:rPr>
          <w:rFonts w:ascii="Georgia" w:hAnsi="Georgia" w:cs="Arial"/>
          <w:szCs w:val="24"/>
        </w:rPr>
      </w:pPr>
      <w:r w:rsidRPr="003B186D">
        <w:rPr>
          <w:rFonts w:ascii="Georgia" w:hAnsi="Georgia" w:cs="Arial"/>
          <w:szCs w:val="24"/>
        </w:rPr>
        <w:t>Approve and provide equipment and training needed</w:t>
      </w:r>
    </w:p>
    <w:p w14:paraId="5BF1756F" w14:textId="77777777" w:rsidR="003B186D" w:rsidRPr="003B186D" w:rsidRDefault="003B186D" w:rsidP="003B186D">
      <w:pPr>
        <w:pStyle w:val="ListParagraph"/>
        <w:numPr>
          <w:ilvl w:val="0"/>
          <w:numId w:val="14"/>
        </w:numPr>
        <w:spacing w:after="100" w:line="240" w:lineRule="auto"/>
        <w:rPr>
          <w:rFonts w:ascii="Georgia" w:hAnsi="Georgia" w:cs="Arial"/>
          <w:szCs w:val="24"/>
        </w:rPr>
      </w:pPr>
      <w:r w:rsidRPr="003B186D">
        <w:rPr>
          <w:rFonts w:ascii="Georgia" w:hAnsi="Georgia" w:cs="Arial"/>
          <w:szCs w:val="24"/>
        </w:rPr>
        <w:t>Create a culture of open communication, void of retaliation</w:t>
      </w:r>
    </w:p>
    <w:p w14:paraId="593315E3" w14:textId="77777777" w:rsidR="003B186D" w:rsidRPr="003B186D" w:rsidRDefault="003B186D" w:rsidP="003B186D">
      <w:pPr>
        <w:pStyle w:val="ListParagraph"/>
        <w:numPr>
          <w:ilvl w:val="0"/>
          <w:numId w:val="14"/>
        </w:numPr>
        <w:spacing w:after="100" w:line="240" w:lineRule="auto"/>
        <w:rPr>
          <w:rFonts w:ascii="Georgia" w:hAnsi="Georgia" w:cs="Arial"/>
          <w:szCs w:val="24"/>
        </w:rPr>
      </w:pPr>
      <w:r w:rsidRPr="003B186D">
        <w:rPr>
          <w:rFonts w:ascii="Georgia" w:hAnsi="Georgia" w:cs="Arial"/>
          <w:szCs w:val="24"/>
        </w:rPr>
        <w:t>Promote the integration of QAPI into all daily activities and work flows</w:t>
      </w:r>
    </w:p>
    <w:p w14:paraId="17DB9B41" w14:textId="77777777" w:rsidR="003B186D" w:rsidRPr="003B186D" w:rsidRDefault="003B186D" w:rsidP="003B186D">
      <w:pPr>
        <w:pStyle w:val="ListParagraph"/>
        <w:numPr>
          <w:ilvl w:val="0"/>
          <w:numId w:val="14"/>
        </w:numPr>
        <w:spacing w:after="100" w:line="240" w:lineRule="auto"/>
        <w:rPr>
          <w:rFonts w:ascii="Georgia" w:hAnsi="Georgia" w:cs="Arial"/>
          <w:szCs w:val="24"/>
        </w:rPr>
      </w:pPr>
      <w:r w:rsidRPr="003B186D">
        <w:rPr>
          <w:rFonts w:ascii="Georgia" w:hAnsi="Georgia" w:cs="Arial"/>
          <w:szCs w:val="24"/>
        </w:rPr>
        <w:t>Monitor for gaps, patterns and trends for high risk and problem prone areas</w:t>
      </w:r>
    </w:p>
    <w:p w14:paraId="5EDFD4C5" w14:textId="77777777" w:rsidR="003B186D" w:rsidRPr="003B186D" w:rsidRDefault="003B186D" w:rsidP="003B186D">
      <w:pPr>
        <w:pStyle w:val="ListParagraph"/>
        <w:spacing w:after="100" w:line="240" w:lineRule="auto"/>
        <w:ind w:left="0"/>
        <w:rPr>
          <w:rFonts w:ascii="Georgia" w:hAnsi="Georgia" w:cs="Arial"/>
          <w:szCs w:val="24"/>
        </w:rPr>
      </w:pPr>
    </w:p>
    <w:p w14:paraId="4BF26055" w14:textId="77777777" w:rsidR="00C45B29" w:rsidRDefault="003B186D" w:rsidP="003B186D">
      <w:pPr>
        <w:pStyle w:val="ListParagraph"/>
        <w:spacing w:after="100" w:line="240" w:lineRule="auto"/>
        <w:ind w:left="0"/>
        <w:rPr>
          <w:rFonts w:ascii="Georgia" w:hAnsi="Georgia" w:cs="Arial"/>
          <w:szCs w:val="24"/>
          <w:u w:val="single"/>
        </w:rPr>
        <w:sectPr w:rsidR="00C45B29" w:rsidSect="00C45B29">
          <w:headerReference w:type="default" r:id="rId8"/>
          <w:footerReference w:type="even" r:id="rId9"/>
          <w:footerReference w:type="default" r:id="rId10"/>
          <w:pgSz w:w="12240" w:h="15840"/>
          <w:pgMar w:top="1440" w:right="1440" w:bottom="1440" w:left="1440" w:header="720" w:footer="0" w:gutter="0"/>
          <w:cols w:space="720"/>
          <w:docGrid w:linePitch="360"/>
        </w:sectPr>
      </w:pPr>
      <w:r w:rsidRPr="003B186D">
        <w:rPr>
          <w:rFonts w:ascii="Georgia" w:hAnsi="Georgia" w:cs="Arial"/>
          <w:szCs w:val="24"/>
          <w:u w:val="single"/>
        </w:rPr>
        <w:t>Step 3</w:t>
      </w:r>
    </w:p>
    <w:p w14:paraId="2C6683C2" w14:textId="77777777" w:rsidR="003B186D" w:rsidRPr="003B186D" w:rsidRDefault="003B186D" w:rsidP="003B186D">
      <w:pPr>
        <w:pStyle w:val="ListParagraph"/>
        <w:spacing w:after="100" w:line="240" w:lineRule="auto"/>
        <w:ind w:left="0"/>
        <w:rPr>
          <w:rFonts w:ascii="Georgia" w:hAnsi="Georgia" w:cs="Arial"/>
          <w:szCs w:val="24"/>
          <w:u w:val="single"/>
        </w:rPr>
      </w:pPr>
    </w:p>
    <w:p w14:paraId="73D96C03" w14:textId="77777777" w:rsidR="003B186D" w:rsidRPr="003B186D" w:rsidRDefault="003B186D" w:rsidP="003B186D">
      <w:pPr>
        <w:pStyle w:val="ListParagraph"/>
        <w:spacing w:after="100" w:line="240" w:lineRule="auto"/>
        <w:ind w:left="0"/>
        <w:rPr>
          <w:rFonts w:ascii="Georgia" w:hAnsi="Georgia" w:cs="Arial"/>
          <w:szCs w:val="24"/>
        </w:rPr>
      </w:pPr>
      <w:r w:rsidRPr="003B186D">
        <w:rPr>
          <w:rFonts w:ascii="Georgia" w:hAnsi="Georgia" w:cs="Arial"/>
          <w:szCs w:val="24"/>
        </w:rPr>
        <w:t>The steering committee with suggestions and input from staff, residents, families, and vendors, will:</w:t>
      </w:r>
    </w:p>
    <w:p w14:paraId="77119451" w14:textId="77777777" w:rsidR="003B186D" w:rsidRPr="003B186D" w:rsidRDefault="003B186D" w:rsidP="003B186D">
      <w:pPr>
        <w:pStyle w:val="ListParagraph"/>
        <w:numPr>
          <w:ilvl w:val="0"/>
          <w:numId w:val="20"/>
        </w:numPr>
        <w:spacing w:after="100" w:line="240" w:lineRule="auto"/>
        <w:rPr>
          <w:rFonts w:ascii="Georgia" w:hAnsi="Georgia" w:cs="Arial"/>
          <w:szCs w:val="24"/>
        </w:rPr>
      </w:pPr>
      <w:r w:rsidRPr="003B186D">
        <w:rPr>
          <w:rFonts w:ascii="Georgia" w:hAnsi="Georgia" w:cs="Arial"/>
          <w:szCs w:val="24"/>
        </w:rPr>
        <w:t xml:space="preserve">Decide what data to monitor routinely such as falls, pressure ulcers, antipsychotic medications, complaints from residents and families, re-hospitalizations, resident satisfaction surveys, quality measures, business processes, staff turnover, on the job injuries, etc. </w:t>
      </w:r>
    </w:p>
    <w:p w14:paraId="7873D08C" w14:textId="77777777" w:rsidR="003B186D" w:rsidRPr="003B186D" w:rsidRDefault="003B186D" w:rsidP="003B186D">
      <w:pPr>
        <w:pStyle w:val="ListParagraph"/>
        <w:numPr>
          <w:ilvl w:val="0"/>
          <w:numId w:val="20"/>
        </w:numPr>
        <w:spacing w:after="100" w:line="240" w:lineRule="auto"/>
        <w:rPr>
          <w:rFonts w:ascii="Georgia" w:hAnsi="Georgia" w:cs="Arial"/>
          <w:szCs w:val="24"/>
        </w:rPr>
      </w:pPr>
      <w:r w:rsidRPr="003B186D">
        <w:rPr>
          <w:rFonts w:ascii="Georgia" w:hAnsi="Georgia" w:cs="Arial"/>
          <w:szCs w:val="24"/>
        </w:rPr>
        <w:t>Prioritize the areas for improvement and charter PIP teams</w:t>
      </w:r>
    </w:p>
    <w:p w14:paraId="0E148512" w14:textId="77777777" w:rsidR="003B186D" w:rsidRPr="003B186D" w:rsidRDefault="003B186D" w:rsidP="003B186D">
      <w:pPr>
        <w:pStyle w:val="ListParagraph"/>
        <w:numPr>
          <w:ilvl w:val="0"/>
          <w:numId w:val="18"/>
        </w:numPr>
        <w:spacing w:after="100" w:line="240" w:lineRule="auto"/>
        <w:rPr>
          <w:rFonts w:ascii="Georgia" w:hAnsi="Georgia" w:cs="Arial"/>
          <w:szCs w:val="24"/>
        </w:rPr>
      </w:pPr>
      <w:r w:rsidRPr="003B186D">
        <w:rPr>
          <w:rFonts w:ascii="Georgia" w:hAnsi="Georgia" w:cs="Arial"/>
          <w:szCs w:val="24"/>
        </w:rPr>
        <w:t>Create a dashboard to track the data being measured</w:t>
      </w:r>
    </w:p>
    <w:p w14:paraId="4441C0E8" w14:textId="77777777" w:rsidR="003B186D" w:rsidRPr="003B186D" w:rsidRDefault="003B186D" w:rsidP="003B186D">
      <w:pPr>
        <w:pStyle w:val="ListParagraph"/>
        <w:numPr>
          <w:ilvl w:val="0"/>
          <w:numId w:val="18"/>
        </w:numPr>
        <w:spacing w:after="100" w:line="240" w:lineRule="auto"/>
        <w:rPr>
          <w:rFonts w:ascii="Georgia" w:hAnsi="Georgia" w:cs="Arial"/>
          <w:szCs w:val="24"/>
        </w:rPr>
      </w:pPr>
      <w:r w:rsidRPr="003B186D">
        <w:rPr>
          <w:rFonts w:ascii="Georgia" w:hAnsi="Georgia" w:cs="Arial"/>
          <w:szCs w:val="24"/>
        </w:rPr>
        <w:t>Decide what tool will be used to consistently measure the data.</w:t>
      </w:r>
    </w:p>
    <w:p w14:paraId="2992550E" w14:textId="77777777" w:rsidR="003B186D" w:rsidRPr="003B186D" w:rsidRDefault="003B186D" w:rsidP="003B186D">
      <w:pPr>
        <w:pStyle w:val="ListParagraph"/>
        <w:numPr>
          <w:ilvl w:val="0"/>
          <w:numId w:val="17"/>
        </w:numPr>
        <w:spacing w:after="100" w:line="240" w:lineRule="auto"/>
        <w:rPr>
          <w:rFonts w:ascii="Georgia" w:hAnsi="Georgia" w:cs="Arial"/>
          <w:szCs w:val="24"/>
        </w:rPr>
      </w:pPr>
      <w:r w:rsidRPr="003B186D">
        <w:rPr>
          <w:rFonts w:ascii="Georgia" w:hAnsi="Georgia" w:cs="Arial"/>
          <w:szCs w:val="24"/>
        </w:rPr>
        <w:t>Establish the community’s baselines within the data that’s monitored</w:t>
      </w:r>
    </w:p>
    <w:p w14:paraId="6DD5CC94" w14:textId="77777777" w:rsidR="003B186D" w:rsidRPr="003B186D" w:rsidRDefault="003B186D" w:rsidP="003B186D">
      <w:pPr>
        <w:pStyle w:val="ListParagraph"/>
        <w:numPr>
          <w:ilvl w:val="0"/>
          <w:numId w:val="17"/>
        </w:numPr>
        <w:spacing w:after="100" w:line="240" w:lineRule="auto"/>
        <w:rPr>
          <w:rFonts w:ascii="Georgia" w:hAnsi="Georgia" w:cs="Arial"/>
          <w:szCs w:val="24"/>
        </w:rPr>
      </w:pPr>
      <w:r w:rsidRPr="003B186D">
        <w:rPr>
          <w:rFonts w:ascii="Georgia" w:hAnsi="Georgia" w:cs="Arial"/>
          <w:szCs w:val="24"/>
        </w:rPr>
        <w:t>Establish goals/targets for performance in the areas monitored. You may have short-term and long-term goals (i.e.: reduce antipsycho</w:t>
      </w:r>
      <w:r w:rsidR="00CD631B">
        <w:rPr>
          <w:rFonts w:ascii="Georgia" w:hAnsi="Georgia" w:cs="Arial"/>
          <w:szCs w:val="24"/>
        </w:rPr>
        <w:t>tic medications by 5% by 12/1 and by 10% by 3/1</w:t>
      </w:r>
      <w:r w:rsidRPr="003B186D">
        <w:rPr>
          <w:rFonts w:ascii="Georgia" w:hAnsi="Georgia" w:cs="Arial"/>
          <w:szCs w:val="24"/>
        </w:rPr>
        <w:t xml:space="preserve">). Use the </w:t>
      </w:r>
      <w:r w:rsidRPr="003B186D">
        <w:rPr>
          <w:rFonts w:ascii="Georgia" w:hAnsi="Georgia" w:cs="Arial"/>
          <w:b/>
          <w:szCs w:val="24"/>
        </w:rPr>
        <w:t>QAPI Goal Setting Worksheet</w:t>
      </w:r>
      <w:r w:rsidRPr="003B186D">
        <w:rPr>
          <w:rFonts w:ascii="Georgia" w:hAnsi="Georgia" w:cs="Arial"/>
          <w:szCs w:val="24"/>
        </w:rPr>
        <w:t>.</w:t>
      </w:r>
    </w:p>
    <w:p w14:paraId="3E164972" w14:textId="77777777" w:rsidR="003B186D" w:rsidRPr="003B186D" w:rsidRDefault="003B186D" w:rsidP="003B186D">
      <w:pPr>
        <w:pStyle w:val="ListParagraph"/>
        <w:spacing w:after="100" w:line="240" w:lineRule="auto"/>
        <w:rPr>
          <w:rFonts w:ascii="Georgia" w:hAnsi="Georgia" w:cs="Arial"/>
          <w:szCs w:val="24"/>
        </w:rPr>
      </w:pPr>
    </w:p>
    <w:p w14:paraId="780C61AB" w14:textId="77777777" w:rsidR="003B186D" w:rsidRPr="003B186D" w:rsidRDefault="003B186D" w:rsidP="003B186D">
      <w:pPr>
        <w:pStyle w:val="ListParagraph"/>
        <w:spacing w:after="100" w:line="240" w:lineRule="auto"/>
        <w:ind w:left="0"/>
        <w:rPr>
          <w:rFonts w:ascii="Georgia" w:hAnsi="Georgia" w:cs="Arial"/>
          <w:szCs w:val="24"/>
          <w:u w:val="single"/>
        </w:rPr>
      </w:pPr>
      <w:r w:rsidRPr="003B186D">
        <w:rPr>
          <w:rFonts w:ascii="Georgia" w:hAnsi="Georgia" w:cs="Arial"/>
          <w:szCs w:val="24"/>
          <w:u w:val="single"/>
        </w:rPr>
        <w:t>Step 4</w:t>
      </w:r>
    </w:p>
    <w:p w14:paraId="0E0BD35C" w14:textId="77777777" w:rsidR="003B186D" w:rsidRPr="003B186D" w:rsidRDefault="003B186D" w:rsidP="003B186D">
      <w:pPr>
        <w:pStyle w:val="ListParagraph"/>
        <w:spacing w:after="100" w:line="240" w:lineRule="auto"/>
        <w:ind w:left="0"/>
        <w:rPr>
          <w:rFonts w:ascii="Georgia" w:hAnsi="Georgia" w:cs="Arial"/>
          <w:szCs w:val="24"/>
        </w:rPr>
      </w:pPr>
      <w:r w:rsidRPr="003B186D">
        <w:rPr>
          <w:rFonts w:ascii="Georgia" w:hAnsi="Georgia" w:cs="Arial"/>
          <w:szCs w:val="24"/>
        </w:rPr>
        <w:t>Each PIP team will:</w:t>
      </w:r>
    </w:p>
    <w:p w14:paraId="76B83C2C" w14:textId="77777777" w:rsidR="003B186D" w:rsidRPr="003B186D" w:rsidRDefault="003B186D" w:rsidP="003B186D">
      <w:pPr>
        <w:pStyle w:val="ListParagraph"/>
        <w:numPr>
          <w:ilvl w:val="0"/>
          <w:numId w:val="17"/>
        </w:numPr>
        <w:spacing w:after="100" w:line="240" w:lineRule="auto"/>
        <w:rPr>
          <w:rFonts w:ascii="Georgia" w:hAnsi="Georgia" w:cs="Arial"/>
          <w:szCs w:val="24"/>
        </w:rPr>
      </w:pPr>
      <w:r w:rsidRPr="003B186D">
        <w:rPr>
          <w:rFonts w:ascii="Georgia" w:hAnsi="Georgia" w:cs="Arial"/>
          <w:szCs w:val="24"/>
        </w:rPr>
        <w:t>Once the problem has been identified:</w:t>
      </w:r>
    </w:p>
    <w:p w14:paraId="14E95654" w14:textId="77777777" w:rsidR="003B186D" w:rsidRPr="003B186D" w:rsidRDefault="003B186D" w:rsidP="003B186D">
      <w:pPr>
        <w:pStyle w:val="ListParagraph"/>
        <w:numPr>
          <w:ilvl w:val="1"/>
          <w:numId w:val="17"/>
        </w:numPr>
        <w:spacing w:after="100" w:line="240" w:lineRule="auto"/>
        <w:rPr>
          <w:rFonts w:ascii="Georgia" w:hAnsi="Georgia" w:cs="Arial"/>
          <w:szCs w:val="24"/>
        </w:rPr>
      </w:pPr>
      <w:r w:rsidRPr="003B186D">
        <w:rPr>
          <w:rFonts w:ascii="Georgia" w:hAnsi="Georgia" w:cs="Arial"/>
          <w:szCs w:val="24"/>
        </w:rPr>
        <w:t xml:space="preserve">Develop a timeline </w:t>
      </w:r>
    </w:p>
    <w:p w14:paraId="56A18F2F" w14:textId="77777777" w:rsidR="003B186D" w:rsidRPr="003B186D" w:rsidRDefault="003B186D" w:rsidP="003B186D">
      <w:pPr>
        <w:pStyle w:val="ListParagraph"/>
        <w:numPr>
          <w:ilvl w:val="1"/>
          <w:numId w:val="17"/>
        </w:numPr>
        <w:spacing w:after="100" w:line="240" w:lineRule="auto"/>
        <w:rPr>
          <w:rFonts w:ascii="Georgia" w:hAnsi="Georgia" w:cs="Arial"/>
          <w:szCs w:val="24"/>
        </w:rPr>
      </w:pPr>
      <w:r w:rsidRPr="003B186D">
        <w:rPr>
          <w:rFonts w:ascii="Georgia" w:hAnsi="Georgia" w:cs="Arial"/>
          <w:szCs w:val="24"/>
        </w:rPr>
        <w:t>Using root cause analysis to get to the root of the problem:</w:t>
      </w:r>
    </w:p>
    <w:p w14:paraId="0EFEE089" w14:textId="77777777" w:rsidR="003B186D" w:rsidRPr="003B186D" w:rsidRDefault="003B186D" w:rsidP="003B186D">
      <w:pPr>
        <w:pStyle w:val="ListParagraph"/>
        <w:numPr>
          <w:ilvl w:val="2"/>
          <w:numId w:val="17"/>
        </w:numPr>
        <w:spacing w:after="100" w:line="240" w:lineRule="auto"/>
        <w:rPr>
          <w:rFonts w:ascii="Georgia" w:hAnsi="Georgia" w:cs="Arial"/>
          <w:szCs w:val="24"/>
        </w:rPr>
      </w:pPr>
      <w:r w:rsidRPr="003B186D">
        <w:rPr>
          <w:rFonts w:ascii="Georgia" w:hAnsi="Georgia" w:cs="Arial"/>
          <w:szCs w:val="24"/>
          <w:u w:val="single"/>
        </w:rPr>
        <w:t>Step one:</w:t>
      </w:r>
      <w:r w:rsidRPr="003B186D">
        <w:rPr>
          <w:rFonts w:ascii="Georgia" w:hAnsi="Georgia" w:cs="Arial"/>
          <w:szCs w:val="24"/>
        </w:rPr>
        <w:t xml:space="preserve"> Define the problem</w:t>
      </w:r>
    </w:p>
    <w:p w14:paraId="62F88ECE" w14:textId="77777777" w:rsidR="003B186D" w:rsidRPr="003B186D" w:rsidRDefault="003B186D" w:rsidP="003B186D">
      <w:pPr>
        <w:pStyle w:val="ListParagraph"/>
        <w:numPr>
          <w:ilvl w:val="3"/>
          <w:numId w:val="17"/>
        </w:numPr>
        <w:spacing w:after="100" w:line="240" w:lineRule="auto"/>
        <w:rPr>
          <w:rFonts w:ascii="Georgia" w:hAnsi="Georgia" w:cs="Arial"/>
          <w:szCs w:val="24"/>
        </w:rPr>
      </w:pPr>
      <w:r w:rsidRPr="003B186D">
        <w:rPr>
          <w:rFonts w:ascii="Georgia" w:hAnsi="Georgia" w:cs="Arial"/>
          <w:szCs w:val="24"/>
        </w:rPr>
        <w:t>What do you see happening?</w:t>
      </w:r>
    </w:p>
    <w:p w14:paraId="748B6706" w14:textId="77777777" w:rsidR="003B186D" w:rsidRPr="003B186D" w:rsidRDefault="003B186D" w:rsidP="003B186D">
      <w:pPr>
        <w:pStyle w:val="ListParagraph"/>
        <w:numPr>
          <w:ilvl w:val="3"/>
          <w:numId w:val="17"/>
        </w:numPr>
        <w:spacing w:after="100" w:line="240" w:lineRule="auto"/>
        <w:rPr>
          <w:rFonts w:ascii="Georgia" w:hAnsi="Georgia" w:cs="Arial"/>
          <w:szCs w:val="24"/>
        </w:rPr>
      </w:pPr>
      <w:r w:rsidRPr="003B186D">
        <w:rPr>
          <w:rFonts w:ascii="Georgia" w:hAnsi="Georgia" w:cs="Arial"/>
          <w:szCs w:val="24"/>
        </w:rPr>
        <w:t>What are the specific symptoms?</w:t>
      </w:r>
    </w:p>
    <w:p w14:paraId="22FC4A7E" w14:textId="77777777" w:rsidR="003B186D" w:rsidRPr="003B186D" w:rsidRDefault="003B186D" w:rsidP="003B186D">
      <w:pPr>
        <w:pStyle w:val="ListParagraph"/>
        <w:numPr>
          <w:ilvl w:val="2"/>
          <w:numId w:val="17"/>
        </w:numPr>
        <w:spacing w:after="100" w:line="240" w:lineRule="auto"/>
        <w:rPr>
          <w:rFonts w:ascii="Georgia" w:hAnsi="Georgia" w:cs="Arial"/>
          <w:szCs w:val="24"/>
          <w:u w:val="single"/>
        </w:rPr>
      </w:pPr>
      <w:r w:rsidRPr="003B186D">
        <w:rPr>
          <w:rFonts w:ascii="Georgia" w:hAnsi="Georgia" w:cs="Arial"/>
          <w:szCs w:val="24"/>
          <w:u w:val="single"/>
        </w:rPr>
        <w:t>Step two:</w:t>
      </w:r>
      <w:r w:rsidRPr="003B186D">
        <w:rPr>
          <w:rFonts w:ascii="Georgia" w:hAnsi="Georgia" w:cs="Arial"/>
          <w:szCs w:val="24"/>
        </w:rPr>
        <w:t xml:space="preserve"> Collect the data</w:t>
      </w:r>
    </w:p>
    <w:p w14:paraId="43C27A3F" w14:textId="77777777" w:rsidR="003B186D" w:rsidRPr="003B186D" w:rsidRDefault="003B186D" w:rsidP="003B186D">
      <w:pPr>
        <w:numPr>
          <w:ilvl w:val="3"/>
          <w:numId w:val="17"/>
        </w:numPr>
        <w:shd w:val="clear" w:color="auto" w:fill="FFFFFF"/>
        <w:spacing w:after="100" w:line="240" w:lineRule="auto"/>
        <w:contextualSpacing/>
        <w:rPr>
          <w:rFonts w:ascii="Georgia" w:eastAsia="Times New Roman" w:hAnsi="Georgia" w:cs="Arial"/>
          <w:szCs w:val="24"/>
        </w:rPr>
      </w:pPr>
      <w:r w:rsidRPr="003B186D">
        <w:rPr>
          <w:rFonts w:ascii="Georgia" w:eastAsia="Times New Roman" w:hAnsi="Georgia" w:cs="Arial"/>
          <w:szCs w:val="24"/>
        </w:rPr>
        <w:t>What proof do you have that the problem exists?</w:t>
      </w:r>
    </w:p>
    <w:p w14:paraId="16D89EC0" w14:textId="77777777" w:rsidR="003B186D" w:rsidRPr="003B186D" w:rsidRDefault="003B186D" w:rsidP="003B186D">
      <w:pPr>
        <w:numPr>
          <w:ilvl w:val="3"/>
          <w:numId w:val="17"/>
        </w:numPr>
        <w:shd w:val="clear" w:color="auto" w:fill="FFFFFF"/>
        <w:spacing w:after="100" w:line="240" w:lineRule="auto"/>
        <w:contextualSpacing/>
        <w:rPr>
          <w:rFonts w:ascii="Georgia" w:eastAsia="Times New Roman" w:hAnsi="Georgia" w:cs="Arial"/>
          <w:szCs w:val="24"/>
        </w:rPr>
      </w:pPr>
      <w:r w:rsidRPr="003B186D">
        <w:rPr>
          <w:rFonts w:ascii="Georgia" w:eastAsia="Times New Roman" w:hAnsi="Georgia" w:cs="Arial"/>
          <w:szCs w:val="24"/>
        </w:rPr>
        <w:t>How long has the problem existed?</w:t>
      </w:r>
    </w:p>
    <w:p w14:paraId="0F4EF9C1" w14:textId="77777777" w:rsidR="003B186D" w:rsidRPr="003B186D" w:rsidRDefault="003B186D" w:rsidP="003B186D">
      <w:pPr>
        <w:numPr>
          <w:ilvl w:val="3"/>
          <w:numId w:val="17"/>
        </w:numPr>
        <w:shd w:val="clear" w:color="auto" w:fill="FFFFFF"/>
        <w:spacing w:after="100" w:line="240" w:lineRule="auto"/>
        <w:contextualSpacing/>
        <w:rPr>
          <w:rFonts w:ascii="Georgia" w:eastAsia="Times New Roman" w:hAnsi="Georgia" w:cs="Arial"/>
          <w:szCs w:val="24"/>
        </w:rPr>
      </w:pPr>
      <w:r w:rsidRPr="003B186D">
        <w:rPr>
          <w:rFonts w:ascii="Georgia" w:eastAsia="Times New Roman" w:hAnsi="Georgia" w:cs="Arial"/>
          <w:szCs w:val="24"/>
        </w:rPr>
        <w:t xml:space="preserve">What is the impact of the problem? </w:t>
      </w:r>
    </w:p>
    <w:p w14:paraId="63D017F5" w14:textId="77777777" w:rsidR="003B186D" w:rsidRPr="003B186D" w:rsidRDefault="003B186D" w:rsidP="003B186D">
      <w:pPr>
        <w:numPr>
          <w:ilvl w:val="2"/>
          <w:numId w:val="17"/>
        </w:numPr>
        <w:shd w:val="clear" w:color="auto" w:fill="FFFFFF"/>
        <w:spacing w:after="100" w:line="240" w:lineRule="auto"/>
        <w:contextualSpacing/>
        <w:rPr>
          <w:rFonts w:ascii="Georgia" w:eastAsia="Times New Roman" w:hAnsi="Georgia" w:cs="Arial"/>
          <w:szCs w:val="24"/>
        </w:rPr>
      </w:pPr>
      <w:r w:rsidRPr="003B186D">
        <w:rPr>
          <w:rFonts w:ascii="Georgia" w:eastAsia="Times New Roman" w:hAnsi="Georgia" w:cs="Arial"/>
          <w:szCs w:val="24"/>
          <w:u w:val="single"/>
        </w:rPr>
        <w:t>Step three:</w:t>
      </w:r>
      <w:r w:rsidRPr="003B186D">
        <w:rPr>
          <w:rFonts w:ascii="Georgia" w:eastAsia="Times New Roman" w:hAnsi="Georgia" w:cs="Arial"/>
          <w:szCs w:val="24"/>
        </w:rPr>
        <w:t xml:space="preserve"> Possible Causal Factors</w:t>
      </w:r>
    </w:p>
    <w:p w14:paraId="413410B5" w14:textId="77777777" w:rsidR="003B186D" w:rsidRPr="003B186D" w:rsidRDefault="003B186D" w:rsidP="003B186D">
      <w:pPr>
        <w:numPr>
          <w:ilvl w:val="3"/>
          <w:numId w:val="17"/>
        </w:numPr>
        <w:shd w:val="clear" w:color="auto" w:fill="FFFFFF"/>
        <w:spacing w:after="100" w:line="240" w:lineRule="auto"/>
        <w:contextualSpacing/>
        <w:rPr>
          <w:rFonts w:ascii="Georgia" w:eastAsia="Times New Roman" w:hAnsi="Georgia" w:cs="Arial"/>
          <w:szCs w:val="24"/>
        </w:rPr>
      </w:pPr>
      <w:r w:rsidRPr="003B186D">
        <w:rPr>
          <w:rFonts w:ascii="Georgia" w:eastAsia="Times New Roman" w:hAnsi="Georgia" w:cs="Arial"/>
          <w:szCs w:val="24"/>
        </w:rPr>
        <w:t xml:space="preserve">What sequence of events leads to the problem? </w:t>
      </w:r>
    </w:p>
    <w:p w14:paraId="0571CF84" w14:textId="77777777" w:rsidR="003B186D" w:rsidRPr="003B186D" w:rsidRDefault="003B186D" w:rsidP="003B186D">
      <w:pPr>
        <w:numPr>
          <w:ilvl w:val="3"/>
          <w:numId w:val="17"/>
        </w:numPr>
        <w:shd w:val="clear" w:color="auto" w:fill="FFFFFF"/>
        <w:spacing w:after="100" w:line="240" w:lineRule="auto"/>
        <w:contextualSpacing/>
        <w:rPr>
          <w:rFonts w:ascii="Georgia" w:eastAsia="Times New Roman" w:hAnsi="Georgia" w:cs="Arial"/>
          <w:szCs w:val="24"/>
        </w:rPr>
      </w:pPr>
      <w:r w:rsidRPr="003B186D">
        <w:rPr>
          <w:rFonts w:ascii="Georgia" w:eastAsia="Times New Roman" w:hAnsi="Georgia" w:cs="Arial"/>
          <w:szCs w:val="24"/>
        </w:rPr>
        <w:t>What conditions allow the problem to occur?</w:t>
      </w:r>
    </w:p>
    <w:p w14:paraId="7A32B3AC" w14:textId="77777777" w:rsidR="003B186D" w:rsidRPr="003B186D" w:rsidRDefault="003B186D" w:rsidP="00FB0DFF">
      <w:pPr>
        <w:numPr>
          <w:ilvl w:val="3"/>
          <w:numId w:val="17"/>
        </w:numPr>
        <w:shd w:val="clear" w:color="auto" w:fill="FFFFFF"/>
        <w:spacing w:after="0" w:line="240" w:lineRule="auto"/>
        <w:contextualSpacing/>
        <w:rPr>
          <w:rFonts w:ascii="Georgia" w:eastAsia="Times New Roman" w:hAnsi="Georgia" w:cs="Arial"/>
          <w:szCs w:val="24"/>
        </w:rPr>
      </w:pPr>
      <w:r w:rsidRPr="003B186D">
        <w:rPr>
          <w:rFonts w:ascii="Georgia" w:eastAsia="Times New Roman" w:hAnsi="Georgia" w:cs="Arial"/>
          <w:szCs w:val="24"/>
        </w:rPr>
        <w:t xml:space="preserve">What other problems surround the occurrence of the central problem? </w:t>
      </w:r>
    </w:p>
    <w:p w14:paraId="0623BA95" w14:textId="77777777" w:rsidR="003B186D" w:rsidRPr="003B186D" w:rsidRDefault="003B186D" w:rsidP="00FB0DFF">
      <w:pPr>
        <w:numPr>
          <w:ilvl w:val="4"/>
          <w:numId w:val="17"/>
        </w:numPr>
        <w:shd w:val="clear" w:color="auto" w:fill="FFFFFF"/>
        <w:spacing w:after="0" w:line="240" w:lineRule="auto"/>
        <w:contextualSpacing/>
        <w:rPr>
          <w:rFonts w:ascii="Georgia" w:eastAsia="Times New Roman" w:hAnsi="Georgia" w:cs="Arial"/>
          <w:szCs w:val="24"/>
        </w:rPr>
      </w:pPr>
      <w:r w:rsidRPr="003B186D">
        <w:rPr>
          <w:rFonts w:ascii="Georgia" w:eastAsia="Times New Roman" w:hAnsi="Georgia" w:cs="Arial"/>
          <w:szCs w:val="24"/>
        </w:rPr>
        <w:t>During this step use one of the following methods to identify causal factors (5 Whys or Fish Diagram)</w:t>
      </w:r>
    </w:p>
    <w:p w14:paraId="23B9AB97" w14:textId="77777777" w:rsidR="00C45B29" w:rsidRPr="00C45B29" w:rsidRDefault="003B186D" w:rsidP="00FB0DFF">
      <w:pPr>
        <w:pStyle w:val="ListParagraph"/>
        <w:numPr>
          <w:ilvl w:val="1"/>
          <w:numId w:val="19"/>
        </w:numPr>
        <w:spacing w:after="0" w:line="240" w:lineRule="auto"/>
        <w:ind w:left="720"/>
        <w:rPr>
          <w:rFonts w:ascii="Georgia" w:hAnsi="Georgia" w:cs="Arial"/>
          <w:szCs w:val="24"/>
        </w:rPr>
      </w:pPr>
      <w:r w:rsidRPr="003B186D">
        <w:rPr>
          <w:rFonts w:ascii="Georgia" w:hAnsi="Georgia" w:cs="Arial"/>
          <w:b/>
          <w:szCs w:val="24"/>
        </w:rPr>
        <w:t>5 Whys: This method is used when the problem is not complex</w:t>
      </w:r>
      <w:r w:rsidR="00C45B29">
        <w:rPr>
          <w:rFonts w:ascii="Georgia" w:hAnsi="Georgia" w:cs="Arial"/>
          <w:b/>
          <w:szCs w:val="24"/>
        </w:rPr>
        <w:t xml:space="preserve"> </w:t>
      </w:r>
    </w:p>
    <w:p w14:paraId="24F881F2" w14:textId="77777777" w:rsidR="00C45B29" w:rsidRPr="00C45B29" w:rsidRDefault="003B186D" w:rsidP="00FB0DFF">
      <w:pPr>
        <w:pStyle w:val="ListParagraph"/>
        <w:numPr>
          <w:ilvl w:val="0"/>
          <w:numId w:val="27"/>
        </w:numPr>
        <w:spacing w:after="0" w:line="240" w:lineRule="auto"/>
        <w:ind w:left="1440"/>
        <w:rPr>
          <w:rFonts w:ascii="Georgia" w:hAnsi="Georgia" w:cs="Arial"/>
          <w:szCs w:val="24"/>
        </w:rPr>
      </w:pPr>
      <w:r w:rsidRPr="00C45B29">
        <w:rPr>
          <w:rFonts w:ascii="Georgia" w:eastAsia="Times New Roman" w:hAnsi="Georgia" w:cs="Arial"/>
          <w:szCs w:val="24"/>
        </w:rPr>
        <w:t>The 5 Whys is a simple problem-solving technique that helps you to get to the root of a problem quickly the 5 Whys strategy involves looking at any problem</w:t>
      </w:r>
      <w:r w:rsidR="00C45B29" w:rsidRPr="00C45B29">
        <w:rPr>
          <w:rFonts w:ascii="Georgia" w:eastAsia="Times New Roman" w:hAnsi="Georgia" w:cs="Arial"/>
          <w:szCs w:val="24"/>
        </w:rPr>
        <w:t xml:space="preserve"> and asking: "Why?" and "What caused this problem? “Use the “The 5 Whys Worksheet.”</w:t>
      </w:r>
      <w:r w:rsidR="00C45B29" w:rsidRPr="00C45B29">
        <w:rPr>
          <w:rFonts w:ascii="Georgia" w:hAnsi="Georgia" w:cs="Arial"/>
          <w:szCs w:val="24"/>
        </w:rPr>
        <w:t xml:space="preserve"> </w:t>
      </w:r>
    </w:p>
    <w:p w14:paraId="6C9DDC54" w14:textId="77777777" w:rsidR="00C45B29" w:rsidRPr="00C45B29" w:rsidRDefault="00C45B29" w:rsidP="00C45B29">
      <w:pPr>
        <w:pStyle w:val="ListParagraph"/>
        <w:numPr>
          <w:ilvl w:val="1"/>
          <w:numId w:val="19"/>
        </w:numPr>
        <w:spacing w:after="0" w:line="240" w:lineRule="auto"/>
        <w:ind w:left="720"/>
        <w:contextualSpacing w:val="0"/>
        <w:rPr>
          <w:rFonts w:ascii="Georgia" w:hAnsi="Georgia" w:cs="Arial"/>
          <w:szCs w:val="24"/>
        </w:rPr>
      </w:pPr>
      <w:r w:rsidRPr="003B186D">
        <w:rPr>
          <w:rFonts w:ascii="Georgia" w:hAnsi="Georgia" w:cs="Arial"/>
          <w:b/>
          <w:szCs w:val="24"/>
        </w:rPr>
        <w:t xml:space="preserve">Fish diagram </w:t>
      </w:r>
    </w:p>
    <w:p w14:paraId="7F1A844A" w14:textId="77777777" w:rsidR="00C45B29" w:rsidRDefault="00C45B29" w:rsidP="00C45B29">
      <w:pPr>
        <w:pStyle w:val="ListParagraph"/>
        <w:numPr>
          <w:ilvl w:val="4"/>
          <w:numId w:val="19"/>
        </w:numPr>
        <w:spacing w:after="100" w:line="240" w:lineRule="auto"/>
        <w:ind w:left="1440"/>
        <w:rPr>
          <w:rFonts w:ascii="Georgia" w:hAnsi="Georgia" w:cs="Arial"/>
          <w:szCs w:val="24"/>
        </w:rPr>
      </w:pPr>
      <w:r>
        <w:rPr>
          <w:rFonts w:ascii="Georgia" w:hAnsi="Georgia" w:cs="Arial"/>
          <w:szCs w:val="24"/>
          <w:u w:val="single"/>
        </w:rPr>
        <w:t>Step one</w:t>
      </w:r>
      <w:r>
        <w:rPr>
          <w:rFonts w:ascii="Georgia" w:hAnsi="Georgia" w:cs="Arial"/>
          <w:szCs w:val="24"/>
        </w:rPr>
        <w:t>: Define the problems</w:t>
      </w:r>
    </w:p>
    <w:p w14:paraId="3751FBCD" w14:textId="77777777" w:rsidR="00C45B29" w:rsidRDefault="000F1414" w:rsidP="000F1414">
      <w:pPr>
        <w:pStyle w:val="ListParagraph"/>
        <w:numPr>
          <w:ilvl w:val="5"/>
          <w:numId w:val="19"/>
        </w:numPr>
        <w:spacing w:after="100" w:line="240" w:lineRule="auto"/>
        <w:ind w:left="2160"/>
        <w:rPr>
          <w:rFonts w:ascii="Georgia" w:hAnsi="Georgia" w:cs="Arial"/>
          <w:szCs w:val="24"/>
        </w:rPr>
      </w:pPr>
      <w:r>
        <w:rPr>
          <w:rFonts w:ascii="Georgia" w:hAnsi="Georgia" w:cs="Arial"/>
          <w:szCs w:val="24"/>
        </w:rPr>
        <w:t>First, write down the exact problem you face. Where appropriate, identify who is involved, what the problem is, and when and where it occurs/occurred.</w:t>
      </w:r>
    </w:p>
    <w:p w14:paraId="5F35B71F" w14:textId="77777777" w:rsidR="000F1414" w:rsidRPr="00C45B29" w:rsidRDefault="000F1414" w:rsidP="000F1414">
      <w:pPr>
        <w:pStyle w:val="ListParagraph"/>
        <w:numPr>
          <w:ilvl w:val="5"/>
          <w:numId w:val="19"/>
        </w:numPr>
        <w:spacing w:after="100" w:line="240" w:lineRule="auto"/>
        <w:ind w:left="2160"/>
        <w:rPr>
          <w:rFonts w:ascii="Georgia" w:hAnsi="Georgia" w:cs="Arial"/>
          <w:szCs w:val="24"/>
        </w:rPr>
      </w:pPr>
      <w:r w:rsidRPr="003B186D">
        <w:rPr>
          <w:rFonts w:ascii="Georgia" w:eastAsia="Times New Roman" w:hAnsi="Georgia" w:cs="Arial"/>
          <w:noProof/>
          <w:szCs w:val="24"/>
        </w:rPr>
        <mc:AlternateContent>
          <mc:Choice Requires="wps">
            <w:drawing>
              <wp:anchor distT="0" distB="0" distL="114300" distR="114300" simplePos="0" relativeHeight="251662848" behindDoc="0" locked="0" layoutInCell="1" allowOverlap="1" wp14:anchorId="4788567B" wp14:editId="546A9103">
                <wp:simplePos x="0" y="0"/>
                <wp:positionH relativeFrom="column">
                  <wp:posOffset>-19050</wp:posOffset>
                </wp:positionH>
                <wp:positionV relativeFrom="paragraph">
                  <wp:posOffset>688340</wp:posOffset>
                </wp:positionV>
                <wp:extent cx="1529715" cy="441960"/>
                <wp:effectExtent l="9525" t="10160" r="1333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441960"/>
                        </a:xfrm>
                        <a:prstGeom prst="rect">
                          <a:avLst/>
                        </a:prstGeom>
                        <a:solidFill>
                          <a:srgbClr val="FFFFFF"/>
                        </a:solidFill>
                        <a:ln w="9525">
                          <a:solidFill>
                            <a:srgbClr val="000000"/>
                          </a:solidFill>
                          <a:miter lim="800000"/>
                          <a:headEnd/>
                          <a:tailEnd/>
                        </a:ln>
                      </wps:spPr>
                      <wps:txbx>
                        <w:txbxContent>
                          <w:p w14:paraId="4DE65A5C" w14:textId="77777777" w:rsidR="00C45B29" w:rsidRDefault="00C45B29" w:rsidP="00C45B29">
                            <w:r>
                              <w:t>Uncooperative Branch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88567B" id="_x0000_t202" coordsize="21600,21600" o:spt="202" path="m,l,21600r21600,l21600,xe">
                <v:stroke joinstyle="miter"/>
                <v:path gradientshapeok="t" o:connecttype="rect"/>
              </v:shapetype>
              <v:shape id="Text Box 5" o:spid="_x0000_s1026" type="#_x0000_t202" style="position:absolute;left:0;text-align:left;margin-left:-1.5pt;margin-top:54.2pt;width:120.45pt;height:3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">
                <v:textbox>
                  <w:txbxContent>
                    <w:p w14:paraId="4DE65A5C" w14:textId="77777777" w:rsidR="00C45B29" w:rsidRDefault="00C45B29" w:rsidP="00C45B29">
                      <w:r>
                        <w:t>Uncooperative Branch Office</w:t>
                      </w:r>
                    </w:p>
                  </w:txbxContent>
                </v:textbox>
              </v:shape>
            </w:pict>
          </mc:Fallback>
        </mc:AlternateContent>
      </w:r>
      <w:r>
        <w:rPr>
          <w:rFonts w:ascii="Georgia" w:hAnsi="Georgia" w:cs="Arial"/>
          <w:szCs w:val="24"/>
        </w:rPr>
        <w:t xml:space="preserve">Then, write the problem in a box on the left-hand side of a large sheet of paper and draw a line across the paper horizontally from the box. This arrangement, looking like the head and spine of a fish, gives you space to develop ideas. </w:t>
      </w:r>
    </w:p>
    <w:p w14:paraId="2ABEFD53" w14:textId="77777777" w:rsidR="003B186D" w:rsidRPr="003B186D" w:rsidRDefault="003B186D" w:rsidP="000F1414">
      <w:pPr>
        <w:shd w:val="clear" w:color="auto" w:fill="FFFFFF"/>
        <w:spacing w:after="100" w:line="240" w:lineRule="auto"/>
        <w:ind w:left="1440"/>
        <w:contextualSpacing/>
        <w:rPr>
          <w:rFonts w:ascii="Georgia" w:eastAsia="Times New Roman" w:hAnsi="Georgia" w:cs="Arial"/>
          <w:i/>
          <w:szCs w:val="24"/>
        </w:rPr>
      </w:pPr>
      <w:r w:rsidRPr="003B186D">
        <w:rPr>
          <w:rFonts w:ascii="Georgia" w:eastAsia="Times New Roman" w:hAnsi="Georgia" w:cs="Arial"/>
          <w:noProof/>
          <w:szCs w:val="24"/>
        </w:rPr>
        <mc:AlternateContent>
          <mc:Choice Requires="wps">
            <w:drawing>
              <wp:anchor distT="0" distB="0" distL="114300" distR="114300" simplePos="0" relativeHeight="251658752" behindDoc="0" locked="0" layoutInCell="1" allowOverlap="1" wp14:anchorId="174A0240" wp14:editId="0D4502C8">
                <wp:simplePos x="0" y="0"/>
                <wp:positionH relativeFrom="column">
                  <wp:posOffset>1510665</wp:posOffset>
                </wp:positionH>
                <wp:positionV relativeFrom="paragraph">
                  <wp:posOffset>114217</wp:posOffset>
                </wp:positionV>
                <wp:extent cx="3870960" cy="0"/>
                <wp:effectExtent l="5715" t="8255" r="9525" b="107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0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6E4BA4" id="_x0000_t32" coordsize="21600,21600" o:spt="32" o:oned="t" path="m,l21600,21600e" filled="f">
                <v:path arrowok="t" fillok="f" o:connecttype="none"/>
                <o:lock v:ext="edit" shapetype="t"/>
              </v:shapetype>
              <v:shape id="Straight Arrow Connector 4" o:spid="_x0000_s1026" type="#_x0000_t32" style="position:absolute;margin-left:118.95pt;margin-top:9pt;width:304.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"/>
            </w:pict>
          </mc:Fallback>
        </mc:AlternateContent>
      </w:r>
    </w:p>
    <w:p w14:paraId="7C09238E" w14:textId="77777777" w:rsidR="003B186D" w:rsidRPr="003B186D" w:rsidRDefault="003B186D" w:rsidP="003B186D">
      <w:pPr>
        <w:shd w:val="clear" w:color="auto" w:fill="FFFFFF"/>
        <w:ind w:left="2880"/>
        <w:rPr>
          <w:rFonts w:ascii="Georgia" w:eastAsia="Times New Roman" w:hAnsi="Georgia" w:cs="Arial"/>
          <w:szCs w:val="24"/>
        </w:rPr>
      </w:pPr>
      <w:r w:rsidRPr="003B186D">
        <w:rPr>
          <w:rFonts w:ascii="Georgia" w:eastAsia="Times New Roman" w:hAnsi="Georgia" w:cs="Arial"/>
          <w:i/>
          <w:szCs w:val="24"/>
        </w:rPr>
        <w:t>In this simple example, a manager is having problems with an uncooperative branch office</w:t>
      </w:r>
      <w:r w:rsidRPr="003B186D">
        <w:rPr>
          <w:rFonts w:ascii="Georgia" w:eastAsia="Times New Roman" w:hAnsi="Georgia" w:cs="Arial"/>
          <w:szCs w:val="24"/>
        </w:rPr>
        <w:t>.</w:t>
      </w:r>
    </w:p>
    <w:p w14:paraId="05A5E697" w14:textId="77777777" w:rsidR="003B186D" w:rsidRPr="003B186D" w:rsidRDefault="003B186D" w:rsidP="003B186D">
      <w:pPr>
        <w:shd w:val="clear" w:color="auto" w:fill="FFFFFF"/>
        <w:ind w:left="3960"/>
        <w:rPr>
          <w:rFonts w:ascii="Georgia" w:eastAsia="Times New Roman" w:hAnsi="Georgia" w:cs="Arial"/>
          <w:sz w:val="14"/>
          <w:szCs w:val="16"/>
        </w:rPr>
      </w:pPr>
    </w:p>
    <w:p w14:paraId="488BE6D4" w14:textId="77777777" w:rsidR="003B186D" w:rsidRPr="003B186D" w:rsidRDefault="003B186D" w:rsidP="000F1414">
      <w:pPr>
        <w:numPr>
          <w:ilvl w:val="2"/>
          <w:numId w:val="19"/>
        </w:numPr>
        <w:shd w:val="clear" w:color="auto" w:fill="FFFFFF"/>
        <w:spacing w:after="0" w:line="240" w:lineRule="auto"/>
        <w:ind w:left="1440"/>
        <w:rPr>
          <w:rFonts w:ascii="Georgia" w:eastAsia="Times New Roman" w:hAnsi="Georgia" w:cs="Arial"/>
          <w:szCs w:val="24"/>
        </w:rPr>
      </w:pPr>
      <w:r w:rsidRPr="003B186D">
        <w:rPr>
          <w:rFonts w:ascii="Georgia" w:eastAsia="Times New Roman" w:hAnsi="Georgia" w:cs="Arial"/>
          <w:spacing w:val="-8"/>
          <w:szCs w:val="24"/>
          <w:u w:val="single"/>
        </w:rPr>
        <w:t>Step two:</w:t>
      </w:r>
      <w:r w:rsidRPr="003B186D">
        <w:rPr>
          <w:rFonts w:ascii="Georgia" w:eastAsia="Times New Roman" w:hAnsi="Georgia" w:cs="Arial"/>
          <w:spacing w:val="-8"/>
          <w:szCs w:val="24"/>
        </w:rPr>
        <w:t xml:space="preserve"> Work out the major factors involved</w:t>
      </w:r>
    </w:p>
    <w:p w14:paraId="3A2320CB" w14:textId="77777777" w:rsidR="003B186D" w:rsidRPr="003B186D" w:rsidRDefault="003B186D" w:rsidP="000F1414">
      <w:pPr>
        <w:numPr>
          <w:ilvl w:val="3"/>
          <w:numId w:val="19"/>
        </w:numPr>
        <w:shd w:val="clear" w:color="auto" w:fill="FFFFFF"/>
        <w:spacing w:before="100" w:beforeAutospacing="1" w:after="0" w:line="210" w:lineRule="atLeast"/>
        <w:ind w:left="2160"/>
        <w:rPr>
          <w:rFonts w:ascii="Georgia" w:eastAsia="Times New Roman" w:hAnsi="Georgia" w:cs="Arial"/>
          <w:szCs w:val="24"/>
        </w:rPr>
      </w:pPr>
      <w:r w:rsidRPr="003B186D">
        <w:rPr>
          <w:rFonts w:ascii="Georgia" w:eastAsia="Times New Roman" w:hAnsi="Georgia" w:cs="Arial"/>
          <w:szCs w:val="24"/>
        </w:rPr>
        <w:t xml:space="preserve">Next, identify the factors that may be part of the problem. These may be systems, equipment, materials, external forces, people involved with the problem, and so on. Then draw a line off the "spine" of the diagram for each </w:t>
      </w:r>
      <w:proofErr w:type="gramStart"/>
      <w:r w:rsidRPr="003B186D">
        <w:rPr>
          <w:rFonts w:ascii="Georgia" w:eastAsia="Times New Roman" w:hAnsi="Georgia" w:cs="Arial"/>
          <w:szCs w:val="24"/>
        </w:rPr>
        <w:t>factor, and</w:t>
      </w:r>
      <w:proofErr w:type="gramEnd"/>
      <w:r w:rsidRPr="003B186D">
        <w:rPr>
          <w:rFonts w:ascii="Georgia" w:eastAsia="Times New Roman" w:hAnsi="Georgia" w:cs="Arial"/>
          <w:szCs w:val="24"/>
        </w:rPr>
        <w:t xml:space="preserve"> label each line. </w:t>
      </w:r>
    </w:p>
    <w:p w14:paraId="70ADD40D" w14:textId="77777777" w:rsidR="003B186D" w:rsidRPr="003B186D" w:rsidRDefault="003B186D" w:rsidP="000F1414">
      <w:pPr>
        <w:numPr>
          <w:ilvl w:val="3"/>
          <w:numId w:val="19"/>
        </w:numPr>
        <w:shd w:val="clear" w:color="auto" w:fill="FFFFFF"/>
        <w:spacing w:before="100" w:beforeAutospacing="1" w:after="0" w:line="210" w:lineRule="atLeast"/>
        <w:ind w:left="2160"/>
        <w:rPr>
          <w:rFonts w:ascii="Georgia" w:eastAsia="Times New Roman" w:hAnsi="Georgia" w:cs="Arial"/>
          <w:szCs w:val="24"/>
        </w:rPr>
      </w:pPr>
      <w:r w:rsidRPr="003B186D">
        <w:rPr>
          <w:rFonts w:ascii="Georgia" w:eastAsia="Times New Roman" w:hAnsi="Georgia" w:cs="Arial"/>
          <w:szCs w:val="24"/>
        </w:rPr>
        <w:t>The manager identifies the following factors, and adds these to the diagram: site, task, people, equipment, control.</w:t>
      </w:r>
    </w:p>
    <w:p w14:paraId="57ACDB6D" w14:textId="77777777" w:rsidR="003B186D" w:rsidRPr="003B186D" w:rsidRDefault="003B186D" w:rsidP="000F1414">
      <w:pPr>
        <w:numPr>
          <w:ilvl w:val="2"/>
          <w:numId w:val="19"/>
        </w:numPr>
        <w:shd w:val="clear" w:color="auto" w:fill="FFFFFF"/>
        <w:spacing w:after="0" w:line="240" w:lineRule="auto"/>
        <w:ind w:left="1440"/>
        <w:rPr>
          <w:rFonts w:ascii="Georgia" w:eastAsia="Times New Roman" w:hAnsi="Georgia" w:cs="Arial"/>
          <w:szCs w:val="24"/>
          <w:u w:val="single"/>
        </w:rPr>
      </w:pPr>
      <w:r w:rsidRPr="003B186D">
        <w:rPr>
          <w:rFonts w:ascii="Georgia" w:eastAsia="Times New Roman" w:hAnsi="Georgia" w:cs="Arial"/>
          <w:szCs w:val="24"/>
          <w:u w:val="single"/>
        </w:rPr>
        <w:t>Step three:</w:t>
      </w:r>
      <w:r w:rsidRPr="003B186D">
        <w:rPr>
          <w:rFonts w:ascii="Georgia" w:eastAsia="Times New Roman" w:hAnsi="Georgia" w:cs="Arial"/>
          <w:szCs w:val="24"/>
        </w:rPr>
        <w:t xml:space="preserve"> Identify </w:t>
      </w:r>
      <w:proofErr w:type="gramStart"/>
      <w:r w:rsidRPr="003B186D">
        <w:rPr>
          <w:rFonts w:ascii="Georgia" w:eastAsia="Times New Roman" w:hAnsi="Georgia" w:cs="Arial"/>
          <w:szCs w:val="24"/>
        </w:rPr>
        <w:t>all of</w:t>
      </w:r>
      <w:proofErr w:type="gramEnd"/>
      <w:r w:rsidRPr="003B186D">
        <w:rPr>
          <w:rFonts w:ascii="Georgia" w:eastAsia="Times New Roman" w:hAnsi="Georgia" w:cs="Arial"/>
          <w:szCs w:val="24"/>
        </w:rPr>
        <w:t xml:space="preserve"> the possible causes</w:t>
      </w:r>
    </w:p>
    <w:p w14:paraId="1D6AC33C" w14:textId="77777777" w:rsidR="003B186D" w:rsidRPr="003B186D" w:rsidRDefault="003B186D" w:rsidP="000F1414">
      <w:pPr>
        <w:numPr>
          <w:ilvl w:val="3"/>
          <w:numId w:val="19"/>
        </w:numPr>
        <w:shd w:val="clear" w:color="auto" w:fill="FFFFFF"/>
        <w:spacing w:after="0" w:line="240" w:lineRule="auto"/>
        <w:ind w:left="2160"/>
        <w:rPr>
          <w:rFonts w:ascii="Georgia" w:eastAsia="Times New Roman" w:hAnsi="Georgia" w:cs="Arial"/>
          <w:szCs w:val="24"/>
          <w:u w:val="single"/>
        </w:rPr>
      </w:pPr>
      <w:r w:rsidRPr="003B186D">
        <w:rPr>
          <w:rFonts w:ascii="Georgia" w:eastAsia="Times New Roman" w:hAnsi="Georgia" w:cs="Arial"/>
          <w:szCs w:val="24"/>
        </w:rPr>
        <w:t xml:space="preserve">Now, for each of the factors you considered in step 2, brainstorm possible causes of the problem that may be related to the factor. </w:t>
      </w:r>
    </w:p>
    <w:p w14:paraId="23D09816" w14:textId="77777777" w:rsidR="003B186D" w:rsidRPr="003B186D" w:rsidRDefault="000F1414" w:rsidP="000F1414">
      <w:pPr>
        <w:numPr>
          <w:ilvl w:val="3"/>
          <w:numId w:val="19"/>
        </w:numPr>
        <w:shd w:val="clear" w:color="auto" w:fill="FFFFFF"/>
        <w:spacing w:after="0" w:line="240" w:lineRule="auto"/>
        <w:ind w:left="2160"/>
        <w:rPr>
          <w:rFonts w:ascii="Georgia" w:eastAsia="Times New Roman" w:hAnsi="Georgia" w:cs="Arial"/>
          <w:szCs w:val="24"/>
          <w:u w:val="single"/>
        </w:rPr>
      </w:pPr>
      <w:r>
        <w:rPr>
          <w:noProof/>
        </w:rPr>
        <w:drawing>
          <wp:anchor distT="0" distB="0" distL="114300" distR="114300" simplePos="0" relativeHeight="251657728" behindDoc="1" locked="0" layoutInCell="1" allowOverlap="1" wp14:anchorId="2B88689B" wp14:editId="2B21D3C2">
            <wp:simplePos x="0" y="0"/>
            <wp:positionH relativeFrom="column">
              <wp:posOffset>-47708</wp:posOffset>
            </wp:positionH>
            <wp:positionV relativeFrom="paragraph">
              <wp:posOffset>530391</wp:posOffset>
            </wp:positionV>
            <wp:extent cx="5676900" cy="3476625"/>
            <wp:effectExtent l="0" t="0" r="0" b="9525"/>
            <wp:wrapThrough wrapText="bothSides">
              <wp:wrapPolygon edited="0">
                <wp:start x="0" y="0"/>
                <wp:lineTo x="0" y="21541"/>
                <wp:lineTo x="21530" y="21541"/>
                <wp:lineTo x="21530" y="0"/>
                <wp:lineTo x="0" y="0"/>
              </wp:wrapPolygon>
            </wp:wrapThrough>
            <wp:docPr id="6" name="Picture 6" descr="http://www.mindtools.com/media/Diagrams/Cause-Effect-Diagram-Example-3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ndtools.com/media/Diagrams/Cause-Effect-Diagram-Example-3LARG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6900" cy="3476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B186D" w:rsidRPr="003B186D">
        <w:rPr>
          <w:rFonts w:ascii="Georgia" w:eastAsia="Times New Roman" w:hAnsi="Georgia" w:cs="Arial"/>
          <w:szCs w:val="24"/>
        </w:rPr>
        <w:t>Show these possible causes as shorter lines coming off the "bones" of the diagram. Where a cause is large or complex, then it may be best to break it down into sub-causes. Show these as lines coming off each cause line.</w:t>
      </w:r>
    </w:p>
    <w:p w14:paraId="14673BD1" w14:textId="77777777" w:rsidR="003B186D" w:rsidRPr="003B186D" w:rsidRDefault="003B186D" w:rsidP="000F1414">
      <w:pPr>
        <w:shd w:val="clear" w:color="auto" w:fill="FFFFFF"/>
        <w:spacing w:after="100" w:line="240" w:lineRule="auto"/>
        <w:ind w:left="2160"/>
        <w:contextualSpacing/>
        <w:rPr>
          <w:rFonts w:ascii="Georgia" w:eastAsia="Times New Roman" w:hAnsi="Georgia" w:cs="Arial"/>
          <w:i/>
          <w:szCs w:val="24"/>
        </w:rPr>
      </w:pPr>
      <w:r w:rsidRPr="003B186D">
        <w:rPr>
          <w:rFonts w:ascii="Georgia" w:eastAsia="Times New Roman" w:hAnsi="Georgia" w:cs="Arial"/>
          <w:i/>
          <w:szCs w:val="24"/>
        </w:rPr>
        <w:t>For each of the factors he identified in step 2, the manager brainstorms possible causes of the problem, and adds these to his diagram, as shown.</w:t>
      </w:r>
    </w:p>
    <w:p w14:paraId="576E80C3" w14:textId="77777777" w:rsidR="003B186D" w:rsidRPr="003B186D" w:rsidRDefault="003B186D" w:rsidP="000F1414">
      <w:pPr>
        <w:numPr>
          <w:ilvl w:val="2"/>
          <w:numId w:val="19"/>
        </w:numPr>
        <w:shd w:val="clear" w:color="auto" w:fill="FFFFFF"/>
        <w:spacing w:after="0" w:line="240" w:lineRule="auto"/>
        <w:ind w:left="1440"/>
        <w:rPr>
          <w:rFonts w:ascii="Georgia" w:eastAsia="Times New Roman" w:hAnsi="Georgia" w:cs="Arial"/>
          <w:szCs w:val="24"/>
          <w:u w:val="single"/>
        </w:rPr>
      </w:pPr>
      <w:r w:rsidRPr="003B186D">
        <w:rPr>
          <w:rFonts w:ascii="Georgia" w:eastAsia="Times New Roman" w:hAnsi="Georgia" w:cs="Arial"/>
          <w:szCs w:val="24"/>
          <w:u w:val="single"/>
        </w:rPr>
        <w:t>Step four:</w:t>
      </w:r>
      <w:r w:rsidRPr="003B186D">
        <w:rPr>
          <w:rFonts w:ascii="Georgia" w:eastAsia="Times New Roman" w:hAnsi="Georgia" w:cs="Arial"/>
          <w:szCs w:val="24"/>
        </w:rPr>
        <w:t xml:space="preserve"> Analyze your diagram</w:t>
      </w:r>
    </w:p>
    <w:p w14:paraId="454EAFC0" w14:textId="77777777" w:rsidR="003B186D" w:rsidRPr="003B186D" w:rsidRDefault="003B186D" w:rsidP="000F1414">
      <w:pPr>
        <w:numPr>
          <w:ilvl w:val="3"/>
          <w:numId w:val="19"/>
        </w:numPr>
        <w:shd w:val="clear" w:color="auto" w:fill="FFFFFF"/>
        <w:spacing w:after="0" w:line="240" w:lineRule="auto"/>
        <w:ind w:left="2160"/>
        <w:rPr>
          <w:rFonts w:ascii="Georgia" w:eastAsia="Times New Roman" w:hAnsi="Georgia" w:cs="Arial"/>
          <w:szCs w:val="24"/>
        </w:rPr>
      </w:pPr>
      <w:r w:rsidRPr="003B186D">
        <w:rPr>
          <w:rFonts w:ascii="Georgia" w:eastAsia="Times New Roman" w:hAnsi="Georgia" w:cs="Arial"/>
          <w:szCs w:val="24"/>
        </w:rPr>
        <w:t xml:space="preserve">By this stage you should have a diagram showing </w:t>
      </w:r>
      <w:proofErr w:type="gramStart"/>
      <w:r w:rsidRPr="003B186D">
        <w:rPr>
          <w:rFonts w:ascii="Georgia" w:eastAsia="Times New Roman" w:hAnsi="Georgia" w:cs="Arial"/>
          <w:szCs w:val="24"/>
        </w:rPr>
        <w:t>all of</w:t>
      </w:r>
      <w:proofErr w:type="gramEnd"/>
      <w:r w:rsidRPr="003B186D">
        <w:rPr>
          <w:rFonts w:ascii="Georgia" w:eastAsia="Times New Roman" w:hAnsi="Georgia" w:cs="Arial"/>
          <w:szCs w:val="24"/>
        </w:rPr>
        <w:t xml:space="preserve"> the possible causes of the problem that you can think of. </w:t>
      </w:r>
    </w:p>
    <w:p w14:paraId="76B93CB4" w14:textId="77777777" w:rsidR="003B186D" w:rsidRPr="003B186D" w:rsidRDefault="003B186D" w:rsidP="000F1414">
      <w:pPr>
        <w:numPr>
          <w:ilvl w:val="3"/>
          <w:numId w:val="19"/>
        </w:numPr>
        <w:shd w:val="clear" w:color="auto" w:fill="FFFFFF"/>
        <w:spacing w:after="0" w:line="240" w:lineRule="auto"/>
        <w:ind w:left="2160"/>
        <w:rPr>
          <w:rFonts w:ascii="Georgia" w:eastAsia="Times New Roman" w:hAnsi="Georgia" w:cs="Arial"/>
          <w:szCs w:val="24"/>
        </w:rPr>
      </w:pPr>
      <w:r w:rsidRPr="003B186D">
        <w:rPr>
          <w:rFonts w:ascii="Georgia" w:eastAsia="Times New Roman" w:hAnsi="Georgia" w:cs="Arial"/>
          <w:szCs w:val="24"/>
        </w:rPr>
        <w:t>Depending on the complexity and importance of the problem, you can now investigate the most likely causes further. This may involve setting up investigations, carrying out surveys, and so on. These will be designed to test which of these possible causes is actually contributing to the problem.</w:t>
      </w:r>
    </w:p>
    <w:p w14:paraId="3B5AAB12" w14:textId="77777777" w:rsidR="003B186D" w:rsidRDefault="003B186D" w:rsidP="000F1414">
      <w:pPr>
        <w:pStyle w:val="ListParagraph"/>
        <w:numPr>
          <w:ilvl w:val="3"/>
          <w:numId w:val="19"/>
        </w:numPr>
        <w:spacing w:after="0" w:line="240" w:lineRule="auto"/>
        <w:ind w:left="2160"/>
        <w:contextualSpacing w:val="0"/>
        <w:rPr>
          <w:rFonts w:ascii="Georgia" w:hAnsi="Georgia" w:cs="Arial"/>
          <w:szCs w:val="24"/>
        </w:rPr>
      </w:pPr>
      <w:r w:rsidRPr="003B186D">
        <w:rPr>
          <w:rFonts w:ascii="Georgia" w:hAnsi="Georgia" w:cs="Arial"/>
          <w:szCs w:val="24"/>
        </w:rPr>
        <w:t>Plan actions steps based on results of the root cause analysis</w:t>
      </w:r>
    </w:p>
    <w:p w14:paraId="206197C0" w14:textId="77777777" w:rsidR="003B186D" w:rsidRPr="003B186D" w:rsidRDefault="003B186D" w:rsidP="000F1414">
      <w:pPr>
        <w:pStyle w:val="ListParagraph"/>
        <w:numPr>
          <w:ilvl w:val="0"/>
          <w:numId w:val="22"/>
        </w:numPr>
        <w:spacing w:after="0" w:line="240" w:lineRule="auto"/>
        <w:ind w:left="2880"/>
        <w:contextualSpacing w:val="0"/>
        <w:rPr>
          <w:rFonts w:ascii="Georgia" w:hAnsi="Georgia" w:cs="Arial"/>
          <w:szCs w:val="24"/>
        </w:rPr>
      </w:pPr>
      <w:r w:rsidRPr="003B186D">
        <w:rPr>
          <w:rFonts w:ascii="Georgia" w:hAnsi="Georgia" w:cs="Arial"/>
          <w:szCs w:val="24"/>
        </w:rPr>
        <w:t xml:space="preserve">Identify budget needs for equipment, staffing and other resources. Keep a copy of the cost for such resources with each PIP. </w:t>
      </w:r>
    </w:p>
    <w:p w14:paraId="5B075BCB" w14:textId="77777777" w:rsidR="003B186D" w:rsidRPr="000F1414" w:rsidRDefault="003B186D" w:rsidP="000F1414">
      <w:pPr>
        <w:pStyle w:val="ListParagraph"/>
        <w:numPr>
          <w:ilvl w:val="3"/>
          <w:numId w:val="17"/>
        </w:numPr>
        <w:spacing w:after="0" w:line="240" w:lineRule="auto"/>
        <w:contextualSpacing w:val="0"/>
        <w:rPr>
          <w:rFonts w:ascii="Georgia" w:hAnsi="Georgia" w:cs="Arial"/>
          <w:szCs w:val="24"/>
        </w:rPr>
      </w:pPr>
      <w:r w:rsidRPr="003B186D">
        <w:rPr>
          <w:rFonts w:ascii="Georgia" w:hAnsi="Georgia" w:cs="Arial"/>
          <w:szCs w:val="24"/>
        </w:rPr>
        <w:t>Pilot test the action(s) prior to launching facility-wide whenever possible. To test the performance improvement plan, use the</w:t>
      </w:r>
      <w:r w:rsidR="000F1414">
        <w:rPr>
          <w:rFonts w:ascii="Georgia" w:hAnsi="Georgia" w:cs="Arial"/>
          <w:szCs w:val="24"/>
        </w:rPr>
        <w:t xml:space="preserve"> </w:t>
      </w:r>
      <w:r w:rsidRPr="000F1414">
        <w:rPr>
          <w:rFonts w:ascii="Georgia" w:hAnsi="Georgia" w:cs="Arial"/>
          <w:b/>
          <w:szCs w:val="24"/>
        </w:rPr>
        <w:t xml:space="preserve">PDSA Worksheet </w:t>
      </w:r>
      <w:proofErr w:type="gramStart"/>
      <w:r w:rsidRPr="000F1414">
        <w:rPr>
          <w:rFonts w:ascii="Georgia" w:hAnsi="Georgia" w:cs="Arial"/>
          <w:b/>
          <w:szCs w:val="24"/>
        </w:rPr>
        <w:t>For</w:t>
      </w:r>
      <w:proofErr w:type="gramEnd"/>
      <w:r w:rsidRPr="000F1414">
        <w:rPr>
          <w:rFonts w:ascii="Georgia" w:hAnsi="Georgia" w:cs="Arial"/>
          <w:b/>
          <w:szCs w:val="24"/>
        </w:rPr>
        <w:t xml:space="preserve"> Testing Change</w:t>
      </w:r>
    </w:p>
    <w:p w14:paraId="445959AE" w14:textId="77777777" w:rsidR="003B186D" w:rsidRPr="003B186D" w:rsidRDefault="003B186D" w:rsidP="003B186D">
      <w:pPr>
        <w:pStyle w:val="ListParagraph"/>
        <w:numPr>
          <w:ilvl w:val="0"/>
          <w:numId w:val="22"/>
        </w:numPr>
        <w:spacing w:after="0" w:line="240" w:lineRule="auto"/>
        <w:contextualSpacing w:val="0"/>
        <w:rPr>
          <w:rFonts w:ascii="Georgia" w:hAnsi="Georgia" w:cs="Arial"/>
          <w:szCs w:val="24"/>
        </w:rPr>
      </w:pPr>
      <w:r w:rsidRPr="003B186D">
        <w:rPr>
          <w:rFonts w:ascii="Georgia" w:hAnsi="Georgia" w:cs="Arial"/>
          <w:szCs w:val="24"/>
        </w:rPr>
        <w:lastRenderedPageBreak/>
        <w:t>Report the results to the QAPI steering committee</w:t>
      </w:r>
    </w:p>
    <w:p w14:paraId="32D2475F" w14:textId="77777777" w:rsidR="003B186D" w:rsidRPr="00BA12A3" w:rsidRDefault="003B186D" w:rsidP="003B186D">
      <w:pPr>
        <w:spacing w:after="0" w:line="240" w:lineRule="auto"/>
        <w:rPr>
          <w:rFonts w:ascii="Georgia" w:hAnsi="Georgia" w:cs="Arial"/>
          <w:i/>
          <w:szCs w:val="24"/>
        </w:rPr>
      </w:pPr>
    </w:p>
    <w:p w14:paraId="4808D536" w14:textId="77777777" w:rsidR="003B186D" w:rsidRDefault="000F1414" w:rsidP="003B186D">
      <w:pPr>
        <w:pStyle w:val="ListParagraph"/>
        <w:ind w:left="0"/>
        <w:rPr>
          <w:rFonts w:ascii="Arial" w:hAnsi="Arial" w:cs="Arial"/>
          <w:i/>
          <w:sz w:val="24"/>
          <w:szCs w:val="24"/>
        </w:rPr>
      </w:pPr>
      <w:r>
        <w:rPr>
          <w:rFonts w:ascii="Arial" w:hAnsi="Arial" w:cs="Arial"/>
          <w:i/>
          <w:noProof/>
          <w:sz w:val="24"/>
          <w:szCs w:val="24"/>
        </w:rPr>
        <mc:AlternateContent>
          <mc:Choice Requires="wps">
            <w:drawing>
              <wp:anchor distT="0" distB="0" distL="114300" distR="114300" simplePos="0" relativeHeight="251659776" behindDoc="1" locked="0" layoutInCell="0" allowOverlap="1" wp14:anchorId="4BC57DF6" wp14:editId="727E20F4">
                <wp:simplePos x="0" y="0"/>
                <wp:positionH relativeFrom="page">
                  <wp:posOffset>909513</wp:posOffset>
                </wp:positionH>
                <wp:positionV relativeFrom="page">
                  <wp:posOffset>1271712</wp:posOffset>
                </wp:positionV>
                <wp:extent cx="5562600" cy="5210175"/>
                <wp:effectExtent l="38100" t="38100" r="38100" b="47625"/>
                <wp:wrapThrough wrapText="bothSides">
                  <wp:wrapPolygon edited="0">
                    <wp:start x="-148" y="-158"/>
                    <wp:lineTo x="-148" y="21718"/>
                    <wp:lineTo x="21674" y="21718"/>
                    <wp:lineTo x="21674" y="-158"/>
                    <wp:lineTo x="-148" y="-158"/>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52101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4633D4CF" w14:textId="77777777" w:rsidR="003B186D" w:rsidRPr="003B186D" w:rsidRDefault="003B186D" w:rsidP="003B186D">
                            <w:pPr>
                              <w:shd w:val="clear" w:color="auto" w:fill="FFFFFF"/>
                              <w:spacing w:after="0" w:line="240" w:lineRule="auto"/>
                              <w:outlineLvl w:val="3"/>
                              <w:rPr>
                                <w:rFonts w:ascii="Georgia" w:eastAsia="Times New Roman" w:hAnsi="Georgia" w:cs="Arial"/>
                                <w:bCs/>
                                <w:color w:val="000000"/>
                                <w:sz w:val="20"/>
                              </w:rPr>
                            </w:pPr>
                            <w:r w:rsidRPr="003B186D">
                              <w:rPr>
                                <w:rFonts w:ascii="Georgia" w:eastAsia="Times New Roman" w:hAnsi="Georgia" w:cs="Arial"/>
                                <w:b/>
                                <w:bCs/>
                                <w:color w:val="000000"/>
                                <w:sz w:val="20"/>
                              </w:rPr>
                              <w:t xml:space="preserve">Actions </w:t>
                            </w:r>
                            <w:r w:rsidRPr="003B186D">
                              <w:rPr>
                                <w:rFonts w:ascii="Georgia" w:eastAsia="Times New Roman" w:hAnsi="Georgia" w:cs="Arial"/>
                                <w:bCs/>
                                <w:color w:val="000000"/>
                                <w:sz w:val="20"/>
                              </w:rPr>
                              <w:t>(Taken from the VA National Center for Patient Safety)</w:t>
                            </w:r>
                          </w:p>
                          <w:p w14:paraId="4D77D999" w14:textId="77777777" w:rsidR="003B186D" w:rsidRPr="003B186D" w:rsidRDefault="003B186D" w:rsidP="003B186D">
                            <w:pPr>
                              <w:shd w:val="clear" w:color="auto" w:fill="FFFFFF"/>
                              <w:spacing w:after="0" w:line="240" w:lineRule="auto"/>
                              <w:outlineLvl w:val="3"/>
                              <w:rPr>
                                <w:rFonts w:ascii="Georgia" w:eastAsia="Times New Roman" w:hAnsi="Georgia" w:cs="Arial"/>
                                <w:bCs/>
                                <w:color w:val="000000"/>
                                <w:sz w:val="20"/>
                              </w:rPr>
                            </w:pPr>
                          </w:p>
                          <w:p w14:paraId="09E3989A" w14:textId="77777777" w:rsidR="003B186D" w:rsidRPr="003B186D" w:rsidRDefault="003B186D" w:rsidP="003B186D">
                            <w:p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 xml:space="preserve">Actions are the critical component of the RCA -- and present challenges for the teams. Strong and well-crafted actions have a clear link to the vulnerabilities and are readily understood. The table below presents some categories and types of actions that might be considered. Stronger actions are viewed as those that are more likely to be successful in accomplishing the desired changes. </w:t>
                            </w:r>
                          </w:p>
                          <w:p w14:paraId="7B621380" w14:textId="77777777" w:rsidR="003B186D" w:rsidRPr="003B186D" w:rsidRDefault="003B186D" w:rsidP="003B186D">
                            <w:pPr>
                              <w:shd w:val="clear" w:color="auto" w:fill="FFFFFF"/>
                              <w:spacing w:after="0" w:line="240" w:lineRule="auto"/>
                              <w:rPr>
                                <w:rFonts w:ascii="Georgia" w:eastAsia="Times New Roman" w:hAnsi="Georgia" w:cs="Arial"/>
                                <w:color w:val="000000"/>
                                <w:sz w:val="20"/>
                              </w:rPr>
                            </w:pPr>
                          </w:p>
                          <w:p w14:paraId="7C93013E" w14:textId="77777777" w:rsidR="003B186D" w:rsidRPr="003B186D" w:rsidRDefault="003B186D" w:rsidP="003B186D">
                            <w:p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Actions must meet the following criteria:</w:t>
                            </w:r>
                          </w:p>
                          <w:p w14:paraId="2EA3AF85" w14:textId="77777777" w:rsidR="003B186D" w:rsidRPr="003B186D" w:rsidRDefault="003B186D" w:rsidP="003B186D">
                            <w:pPr>
                              <w:numPr>
                                <w:ilvl w:val="0"/>
                                <w:numId w:val="23"/>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Address the root cause/contributing factor</w:t>
                            </w:r>
                          </w:p>
                          <w:p w14:paraId="58914EDE" w14:textId="77777777" w:rsidR="003B186D" w:rsidRPr="003B186D" w:rsidRDefault="003B186D" w:rsidP="003B186D">
                            <w:pPr>
                              <w:numPr>
                                <w:ilvl w:val="0"/>
                                <w:numId w:val="23"/>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Are specific and concrete</w:t>
                            </w:r>
                          </w:p>
                          <w:p w14:paraId="598B7469" w14:textId="77777777" w:rsidR="003B186D" w:rsidRPr="003B186D" w:rsidRDefault="003B186D" w:rsidP="003B186D">
                            <w:pPr>
                              <w:numPr>
                                <w:ilvl w:val="0"/>
                                <w:numId w:val="23"/>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A cold reader understands and can implement</w:t>
                            </w:r>
                          </w:p>
                          <w:p w14:paraId="55FDD136" w14:textId="77777777" w:rsidR="003B186D" w:rsidRPr="003B186D" w:rsidRDefault="003B186D" w:rsidP="003B186D">
                            <w:pPr>
                              <w:numPr>
                                <w:ilvl w:val="0"/>
                                <w:numId w:val="23"/>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Will be tested or simulated prior to full implementation (when feasible)</w:t>
                            </w:r>
                          </w:p>
                          <w:p w14:paraId="054FE222" w14:textId="77777777" w:rsidR="003B186D" w:rsidRPr="003B186D" w:rsidRDefault="003B186D" w:rsidP="003B186D">
                            <w:pPr>
                              <w:shd w:val="clear" w:color="auto" w:fill="FFFFFF"/>
                              <w:spacing w:after="0" w:line="240" w:lineRule="auto"/>
                              <w:outlineLvl w:val="4"/>
                              <w:rPr>
                                <w:rFonts w:ascii="Georgia" w:eastAsia="Times New Roman" w:hAnsi="Georgia" w:cs="Arial"/>
                                <w:b/>
                                <w:bCs/>
                                <w:sz w:val="20"/>
                              </w:rPr>
                            </w:pPr>
                          </w:p>
                          <w:p w14:paraId="64A2D9D6" w14:textId="77777777" w:rsidR="003B186D" w:rsidRPr="003B186D" w:rsidRDefault="003B186D" w:rsidP="003B186D">
                            <w:pPr>
                              <w:shd w:val="clear" w:color="auto" w:fill="FFFFFF"/>
                              <w:spacing w:after="0" w:line="240" w:lineRule="auto"/>
                              <w:outlineLvl w:val="4"/>
                              <w:rPr>
                                <w:rFonts w:ascii="Georgia" w:eastAsia="Times New Roman" w:hAnsi="Georgia" w:cs="Arial"/>
                                <w:b/>
                                <w:bCs/>
                                <w:sz w:val="20"/>
                              </w:rPr>
                            </w:pPr>
                            <w:r w:rsidRPr="003B186D">
                              <w:rPr>
                                <w:rFonts w:ascii="Georgia" w:eastAsia="Times New Roman" w:hAnsi="Georgia" w:cs="Arial"/>
                                <w:b/>
                                <w:bCs/>
                                <w:sz w:val="20"/>
                              </w:rPr>
                              <w:t>Stronger actions</w:t>
                            </w:r>
                          </w:p>
                          <w:p w14:paraId="568BDC61" w14:textId="77777777" w:rsidR="003B186D" w:rsidRPr="003B186D" w:rsidRDefault="003B186D" w:rsidP="003B186D">
                            <w:pPr>
                              <w:numPr>
                                <w:ilvl w:val="0"/>
                                <w:numId w:val="24"/>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Architectural/physical plant changes</w:t>
                            </w:r>
                          </w:p>
                          <w:p w14:paraId="4E9255D2" w14:textId="77777777" w:rsidR="003B186D" w:rsidRPr="003B186D" w:rsidRDefault="003B186D" w:rsidP="003B186D">
                            <w:pPr>
                              <w:numPr>
                                <w:ilvl w:val="0"/>
                                <w:numId w:val="24"/>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New device with usability testing before purchasing</w:t>
                            </w:r>
                          </w:p>
                          <w:p w14:paraId="5EF3384C" w14:textId="77777777" w:rsidR="003B186D" w:rsidRPr="003B186D" w:rsidRDefault="003B186D" w:rsidP="003B186D">
                            <w:pPr>
                              <w:numPr>
                                <w:ilvl w:val="0"/>
                                <w:numId w:val="24"/>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 xml:space="preserve">Engineering control or interlock (forcing functions) </w:t>
                            </w:r>
                          </w:p>
                          <w:p w14:paraId="33C3A1BD" w14:textId="77777777" w:rsidR="003B186D" w:rsidRPr="003B186D" w:rsidRDefault="003B186D" w:rsidP="003B186D">
                            <w:pPr>
                              <w:numPr>
                                <w:ilvl w:val="0"/>
                                <w:numId w:val="24"/>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Simplify the process and remove unnecessary steps</w:t>
                            </w:r>
                          </w:p>
                          <w:p w14:paraId="7320993D" w14:textId="77777777" w:rsidR="003B186D" w:rsidRPr="003B186D" w:rsidRDefault="003B186D" w:rsidP="003B186D">
                            <w:pPr>
                              <w:numPr>
                                <w:ilvl w:val="0"/>
                                <w:numId w:val="24"/>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Standardize on equipment or process or caremaps</w:t>
                            </w:r>
                          </w:p>
                          <w:p w14:paraId="44A3A13C" w14:textId="77777777" w:rsidR="003B186D" w:rsidRPr="003B186D" w:rsidRDefault="003B186D" w:rsidP="003B186D">
                            <w:pPr>
                              <w:numPr>
                                <w:ilvl w:val="0"/>
                                <w:numId w:val="24"/>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Tangible involvement and action by leadership in support of patient safety</w:t>
                            </w:r>
                          </w:p>
                          <w:p w14:paraId="546D602D" w14:textId="77777777" w:rsidR="003B186D" w:rsidRPr="003B186D" w:rsidRDefault="003B186D" w:rsidP="003B186D">
                            <w:pPr>
                              <w:shd w:val="clear" w:color="auto" w:fill="FFFFFF"/>
                              <w:spacing w:after="0" w:line="240" w:lineRule="auto"/>
                              <w:outlineLvl w:val="4"/>
                              <w:rPr>
                                <w:rFonts w:ascii="Georgia" w:eastAsia="Times New Roman" w:hAnsi="Georgia" w:cs="Arial"/>
                                <w:b/>
                                <w:bCs/>
                                <w:color w:val="000000"/>
                                <w:sz w:val="20"/>
                              </w:rPr>
                            </w:pPr>
                          </w:p>
                          <w:p w14:paraId="030F6EF9" w14:textId="77777777" w:rsidR="003B186D" w:rsidRPr="003B186D" w:rsidRDefault="003B186D" w:rsidP="003B186D">
                            <w:pPr>
                              <w:shd w:val="clear" w:color="auto" w:fill="FFFFFF"/>
                              <w:spacing w:after="0" w:line="240" w:lineRule="auto"/>
                              <w:outlineLvl w:val="4"/>
                              <w:rPr>
                                <w:rFonts w:ascii="Georgia" w:eastAsia="Times New Roman" w:hAnsi="Georgia" w:cs="Arial"/>
                                <w:b/>
                                <w:bCs/>
                                <w:color w:val="000000"/>
                                <w:sz w:val="20"/>
                              </w:rPr>
                            </w:pPr>
                            <w:r w:rsidRPr="003B186D">
                              <w:rPr>
                                <w:rFonts w:ascii="Georgia" w:eastAsia="Times New Roman" w:hAnsi="Georgia" w:cs="Arial"/>
                                <w:b/>
                                <w:bCs/>
                                <w:color w:val="000000"/>
                                <w:sz w:val="20"/>
                              </w:rPr>
                              <w:t>Intermediate Actions</w:t>
                            </w:r>
                          </w:p>
                          <w:p w14:paraId="02210B05" w14:textId="77777777" w:rsidR="003B186D" w:rsidRPr="003B186D" w:rsidRDefault="003B186D" w:rsidP="003B186D">
                            <w:pPr>
                              <w:numPr>
                                <w:ilvl w:val="0"/>
                                <w:numId w:val="25"/>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Increase in staffing/decrease in workload</w:t>
                            </w:r>
                          </w:p>
                          <w:p w14:paraId="48B07A03" w14:textId="77777777" w:rsidR="003B186D" w:rsidRPr="003B186D" w:rsidRDefault="003B186D" w:rsidP="003B186D">
                            <w:pPr>
                              <w:numPr>
                                <w:ilvl w:val="0"/>
                                <w:numId w:val="25"/>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Software enhancements/modifications</w:t>
                            </w:r>
                          </w:p>
                          <w:p w14:paraId="3545A299" w14:textId="77777777" w:rsidR="003B186D" w:rsidRPr="003B186D" w:rsidRDefault="003B186D" w:rsidP="003B186D">
                            <w:pPr>
                              <w:numPr>
                                <w:ilvl w:val="0"/>
                                <w:numId w:val="25"/>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Eliminate/reduce distractions (sterile medical environment)</w:t>
                            </w:r>
                          </w:p>
                          <w:p w14:paraId="4B7B8DCA" w14:textId="77777777" w:rsidR="003B186D" w:rsidRPr="003B186D" w:rsidRDefault="003B186D" w:rsidP="003B186D">
                            <w:pPr>
                              <w:numPr>
                                <w:ilvl w:val="0"/>
                                <w:numId w:val="25"/>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Checklist/cognitive aid</w:t>
                            </w:r>
                          </w:p>
                          <w:p w14:paraId="5DFB5FCA" w14:textId="77777777" w:rsidR="003B186D" w:rsidRPr="003B186D" w:rsidRDefault="003B186D" w:rsidP="003B186D">
                            <w:pPr>
                              <w:numPr>
                                <w:ilvl w:val="0"/>
                                <w:numId w:val="25"/>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Eliminate look and sound alikes</w:t>
                            </w:r>
                          </w:p>
                          <w:p w14:paraId="0F96A752" w14:textId="77777777" w:rsidR="003B186D" w:rsidRPr="003B186D" w:rsidRDefault="003B186D" w:rsidP="003B186D">
                            <w:pPr>
                              <w:numPr>
                                <w:ilvl w:val="0"/>
                                <w:numId w:val="25"/>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Read back</w:t>
                            </w:r>
                          </w:p>
                          <w:p w14:paraId="219DAD96" w14:textId="77777777" w:rsidR="003B186D" w:rsidRPr="003B186D" w:rsidRDefault="003B186D" w:rsidP="003B186D">
                            <w:pPr>
                              <w:numPr>
                                <w:ilvl w:val="0"/>
                                <w:numId w:val="25"/>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Enhanced documentation/communication</w:t>
                            </w:r>
                          </w:p>
                          <w:p w14:paraId="39192132" w14:textId="77777777" w:rsidR="003B186D" w:rsidRPr="003B186D" w:rsidRDefault="003B186D" w:rsidP="003B186D">
                            <w:pPr>
                              <w:numPr>
                                <w:ilvl w:val="0"/>
                                <w:numId w:val="25"/>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Redundancy</w:t>
                            </w:r>
                          </w:p>
                          <w:p w14:paraId="141B3C81" w14:textId="77777777" w:rsidR="003B186D" w:rsidRPr="003B186D" w:rsidRDefault="003B186D" w:rsidP="003B186D">
                            <w:pPr>
                              <w:shd w:val="clear" w:color="auto" w:fill="FFFFFF"/>
                              <w:spacing w:after="0" w:line="240" w:lineRule="auto"/>
                              <w:outlineLvl w:val="4"/>
                              <w:rPr>
                                <w:rFonts w:ascii="Georgia" w:eastAsia="Times New Roman" w:hAnsi="Georgia" w:cs="Arial"/>
                                <w:b/>
                                <w:bCs/>
                                <w:color w:val="000000"/>
                                <w:sz w:val="20"/>
                              </w:rPr>
                            </w:pPr>
                            <w:r w:rsidRPr="003B186D">
                              <w:rPr>
                                <w:rFonts w:ascii="Georgia" w:eastAsia="Times New Roman" w:hAnsi="Georgia" w:cs="Arial"/>
                                <w:b/>
                                <w:bCs/>
                                <w:color w:val="000000"/>
                                <w:sz w:val="20"/>
                              </w:rPr>
                              <w:t> </w:t>
                            </w:r>
                          </w:p>
                          <w:p w14:paraId="73ECE352" w14:textId="77777777" w:rsidR="003B186D" w:rsidRPr="003B186D" w:rsidRDefault="003B186D" w:rsidP="003B186D">
                            <w:pPr>
                              <w:shd w:val="clear" w:color="auto" w:fill="FFFFFF"/>
                              <w:spacing w:after="0" w:line="240" w:lineRule="auto"/>
                              <w:outlineLvl w:val="4"/>
                              <w:rPr>
                                <w:rFonts w:ascii="Georgia" w:eastAsia="Times New Roman" w:hAnsi="Georgia" w:cs="Arial"/>
                                <w:b/>
                                <w:bCs/>
                                <w:color w:val="000000"/>
                                <w:sz w:val="20"/>
                              </w:rPr>
                            </w:pPr>
                            <w:r w:rsidRPr="003B186D">
                              <w:rPr>
                                <w:rFonts w:ascii="Georgia" w:eastAsia="Times New Roman" w:hAnsi="Georgia" w:cs="Arial"/>
                                <w:b/>
                                <w:bCs/>
                                <w:color w:val="000000"/>
                                <w:sz w:val="20"/>
                              </w:rPr>
                              <w:t>Weaker Actions</w:t>
                            </w:r>
                          </w:p>
                          <w:p w14:paraId="61D9C569" w14:textId="77777777" w:rsidR="003B186D" w:rsidRPr="003B186D" w:rsidRDefault="003B186D" w:rsidP="003B186D">
                            <w:pPr>
                              <w:numPr>
                                <w:ilvl w:val="0"/>
                                <w:numId w:val="26"/>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Double checks</w:t>
                            </w:r>
                          </w:p>
                          <w:p w14:paraId="7A773A76" w14:textId="77777777" w:rsidR="003B186D" w:rsidRPr="008C4940" w:rsidRDefault="003B186D" w:rsidP="000C6DC4">
                            <w:pPr>
                              <w:spacing w:line="360" w:lineRule="auto"/>
                              <w:jc w:val="center"/>
                              <w:rPr>
                                <w:rFonts w:ascii="Cambria" w:eastAsia="Times New Roman" w:hAnsi="Cambria"/>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BC57DF6" id="Text Box 7" o:spid="_x0000_s1027" type="#_x0000_t202" style="position:absolute;margin-left:71.6pt;margin-top:100.15pt;width:438pt;height:410.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" o:allowincell="f" filled="f" strokecolor="#622423" strokeweight="6pt">
                <v:stroke linestyle="thickThin"/>
                <v:textbox inset="10.8pt,7.2pt,10.8pt,7.2pt">
                  <w:txbxContent>
                    <w:p w14:paraId="4633D4CF" w14:textId="77777777" w:rsidR="003B186D" w:rsidRPr="003B186D" w:rsidRDefault="003B186D" w:rsidP="003B186D">
                      <w:pPr>
                        <w:shd w:val="clear" w:color="auto" w:fill="FFFFFF"/>
                        <w:spacing w:after="0" w:line="240" w:lineRule="auto"/>
                        <w:outlineLvl w:val="3"/>
                        <w:rPr>
                          <w:rFonts w:ascii="Georgia" w:eastAsia="Times New Roman" w:hAnsi="Georgia" w:cs="Arial"/>
                          <w:bCs/>
                          <w:color w:val="000000"/>
                          <w:sz w:val="20"/>
                        </w:rPr>
                      </w:pPr>
                      <w:r w:rsidRPr="003B186D">
                        <w:rPr>
                          <w:rFonts w:ascii="Georgia" w:eastAsia="Times New Roman" w:hAnsi="Georgia" w:cs="Arial"/>
                          <w:b/>
                          <w:bCs/>
                          <w:color w:val="000000"/>
                          <w:sz w:val="20"/>
                        </w:rPr>
                        <w:t xml:space="preserve">Actions </w:t>
                      </w:r>
                      <w:r w:rsidRPr="003B186D">
                        <w:rPr>
                          <w:rFonts w:ascii="Georgia" w:eastAsia="Times New Roman" w:hAnsi="Georgia" w:cs="Arial"/>
                          <w:bCs/>
                          <w:color w:val="000000"/>
                          <w:sz w:val="20"/>
                        </w:rPr>
                        <w:t>(Taken from the VA National Center for Patient Safety)</w:t>
                      </w:r>
                    </w:p>
                    <w:p w14:paraId="4D77D999" w14:textId="77777777" w:rsidR="003B186D" w:rsidRPr="003B186D" w:rsidRDefault="003B186D" w:rsidP="003B186D">
                      <w:pPr>
                        <w:shd w:val="clear" w:color="auto" w:fill="FFFFFF"/>
                        <w:spacing w:after="0" w:line="240" w:lineRule="auto"/>
                        <w:outlineLvl w:val="3"/>
                        <w:rPr>
                          <w:rFonts w:ascii="Georgia" w:eastAsia="Times New Roman" w:hAnsi="Georgia" w:cs="Arial"/>
                          <w:bCs/>
                          <w:color w:val="000000"/>
                          <w:sz w:val="20"/>
                        </w:rPr>
                      </w:pPr>
                    </w:p>
                    <w:p w14:paraId="09E3989A" w14:textId="77777777" w:rsidR="003B186D" w:rsidRPr="003B186D" w:rsidRDefault="003B186D" w:rsidP="003B186D">
                      <w:p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 xml:space="preserve">Actions are the critical component of the RCA -- and present challenges for the teams. Strong and well-crafted actions have a clear link to the vulnerabilities and are readily understood. The table below presents some categories and types of actions that might be considered. Stronger actions are viewed as those that are more likely to be successful in accomplishing the desired changes. </w:t>
                      </w:r>
                    </w:p>
                    <w:p w14:paraId="7B621380" w14:textId="77777777" w:rsidR="003B186D" w:rsidRPr="003B186D" w:rsidRDefault="003B186D" w:rsidP="003B186D">
                      <w:pPr>
                        <w:shd w:val="clear" w:color="auto" w:fill="FFFFFF"/>
                        <w:spacing w:after="0" w:line="240" w:lineRule="auto"/>
                        <w:rPr>
                          <w:rFonts w:ascii="Georgia" w:eastAsia="Times New Roman" w:hAnsi="Georgia" w:cs="Arial"/>
                          <w:color w:val="000000"/>
                          <w:sz w:val="20"/>
                        </w:rPr>
                      </w:pPr>
                    </w:p>
                    <w:p w14:paraId="7C93013E" w14:textId="77777777" w:rsidR="003B186D" w:rsidRPr="003B186D" w:rsidRDefault="003B186D" w:rsidP="003B186D">
                      <w:p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Actions must meet the following criteria:</w:t>
                      </w:r>
                    </w:p>
                    <w:p w14:paraId="2EA3AF85" w14:textId="77777777" w:rsidR="003B186D" w:rsidRPr="003B186D" w:rsidRDefault="003B186D" w:rsidP="003B186D">
                      <w:pPr>
                        <w:numPr>
                          <w:ilvl w:val="0"/>
                          <w:numId w:val="23"/>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Address the root cause/contributing factor</w:t>
                      </w:r>
                    </w:p>
                    <w:p w14:paraId="58914EDE" w14:textId="77777777" w:rsidR="003B186D" w:rsidRPr="003B186D" w:rsidRDefault="003B186D" w:rsidP="003B186D">
                      <w:pPr>
                        <w:numPr>
                          <w:ilvl w:val="0"/>
                          <w:numId w:val="23"/>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Are specific and concrete</w:t>
                      </w:r>
                    </w:p>
                    <w:p w14:paraId="598B7469" w14:textId="77777777" w:rsidR="003B186D" w:rsidRPr="003B186D" w:rsidRDefault="003B186D" w:rsidP="003B186D">
                      <w:pPr>
                        <w:numPr>
                          <w:ilvl w:val="0"/>
                          <w:numId w:val="23"/>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A cold reader understands and can implement</w:t>
                      </w:r>
                    </w:p>
                    <w:p w14:paraId="55FDD136" w14:textId="77777777" w:rsidR="003B186D" w:rsidRPr="003B186D" w:rsidRDefault="003B186D" w:rsidP="003B186D">
                      <w:pPr>
                        <w:numPr>
                          <w:ilvl w:val="0"/>
                          <w:numId w:val="23"/>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Will be tested or simulated prior to full implementation (when feasible)</w:t>
                      </w:r>
                    </w:p>
                    <w:p w14:paraId="054FE222" w14:textId="77777777" w:rsidR="003B186D" w:rsidRPr="003B186D" w:rsidRDefault="003B186D" w:rsidP="003B186D">
                      <w:pPr>
                        <w:shd w:val="clear" w:color="auto" w:fill="FFFFFF"/>
                        <w:spacing w:after="0" w:line="240" w:lineRule="auto"/>
                        <w:outlineLvl w:val="4"/>
                        <w:rPr>
                          <w:rFonts w:ascii="Georgia" w:eastAsia="Times New Roman" w:hAnsi="Georgia" w:cs="Arial"/>
                          <w:b/>
                          <w:bCs/>
                          <w:sz w:val="20"/>
                        </w:rPr>
                      </w:pPr>
                    </w:p>
                    <w:p w14:paraId="64A2D9D6" w14:textId="77777777" w:rsidR="003B186D" w:rsidRPr="003B186D" w:rsidRDefault="003B186D" w:rsidP="003B186D">
                      <w:pPr>
                        <w:shd w:val="clear" w:color="auto" w:fill="FFFFFF"/>
                        <w:spacing w:after="0" w:line="240" w:lineRule="auto"/>
                        <w:outlineLvl w:val="4"/>
                        <w:rPr>
                          <w:rFonts w:ascii="Georgia" w:eastAsia="Times New Roman" w:hAnsi="Georgia" w:cs="Arial"/>
                          <w:b/>
                          <w:bCs/>
                          <w:sz w:val="20"/>
                        </w:rPr>
                      </w:pPr>
                      <w:r w:rsidRPr="003B186D">
                        <w:rPr>
                          <w:rFonts w:ascii="Georgia" w:eastAsia="Times New Roman" w:hAnsi="Georgia" w:cs="Arial"/>
                          <w:b/>
                          <w:bCs/>
                          <w:sz w:val="20"/>
                        </w:rPr>
                        <w:t>Stronger actions</w:t>
                      </w:r>
                    </w:p>
                    <w:p w14:paraId="568BDC61" w14:textId="77777777" w:rsidR="003B186D" w:rsidRPr="003B186D" w:rsidRDefault="003B186D" w:rsidP="003B186D">
                      <w:pPr>
                        <w:numPr>
                          <w:ilvl w:val="0"/>
                          <w:numId w:val="24"/>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Architectural/physical plant changes</w:t>
                      </w:r>
                    </w:p>
                    <w:p w14:paraId="4E9255D2" w14:textId="77777777" w:rsidR="003B186D" w:rsidRPr="003B186D" w:rsidRDefault="003B186D" w:rsidP="003B186D">
                      <w:pPr>
                        <w:numPr>
                          <w:ilvl w:val="0"/>
                          <w:numId w:val="24"/>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New device with usability testing before purchasing</w:t>
                      </w:r>
                    </w:p>
                    <w:p w14:paraId="5EF3384C" w14:textId="77777777" w:rsidR="003B186D" w:rsidRPr="003B186D" w:rsidRDefault="003B186D" w:rsidP="003B186D">
                      <w:pPr>
                        <w:numPr>
                          <w:ilvl w:val="0"/>
                          <w:numId w:val="24"/>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 xml:space="preserve">Engineering control or interlock (forcing functions) </w:t>
                      </w:r>
                    </w:p>
                    <w:p w14:paraId="33C3A1BD" w14:textId="77777777" w:rsidR="003B186D" w:rsidRPr="003B186D" w:rsidRDefault="003B186D" w:rsidP="003B186D">
                      <w:pPr>
                        <w:numPr>
                          <w:ilvl w:val="0"/>
                          <w:numId w:val="24"/>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Simplify the process and remove unnecessary steps</w:t>
                      </w:r>
                    </w:p>
                    <w:p w14:paraId="7320993D" w14:textId="77777777" w:rsidR="003B186D" w:rsidRPr="003B186D" w:rsidRDefault="003B186D" w:rsidP="003B186D">
                      <w:pPr>
                        <w:numPr>
                          <w:ilvl w:val="0"/>
                          <w:numId w:val="24"/>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Standardize on equipment or process or caremaps</w:t>
                      </w:r>
                    </w:p>
                    <w:p w14:paraId="44A3A13C" w14:textId="77777777" w:rsidR="003B186D" w:rsidRPr="003B186D" w:rsidRDefault="003B186D" w:rsidP="003B186D">
                      <w:pPr>
                        <w:numPr>
                          <w:ilvl w:val="0"/>
                          <w:numId w:val="24"/>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Tangible involvement and action by leadership in support of patient safety</w:t>
                      </w:r>
                    </w:p>
                    <w:p w14:paraId="546D602D" w14:textId="77777777" w:rsidR="003B186D" w:rsidRPr="003B186D" w:rsidRDefault="003B186D" w:rsidP="003B186D">
                      <w:pPr>
                        <w:shd w:val="clear" w:color="auto" w:fill="FFFFFF"/>
                        <w:spacing w:after="0" w:line="240" w:lineRule="auto"/>
                        <w:outlineLvl w:val="4"/>
                        <w:rPr>
                          <w:rFonts w:ascii="Georgia" w:eastAsia="Times New Roman" w:hAnsi="Georgia" w:cs="Arial"/>
                          <w:b/>
                          <w:bCs/>
                          <w:color w:val="000000"/>
                          <w:sz w:val="20"/>
                        </w:rPr>
                      </w:pPr>
                    </w:p>
                    <w:p w14:paraId="030F6EF9" w14:textId="77777777" w:rsidR="003B186D" w:rsidRPr="003B186D" w:rsidRDefault="003B186D" w:rsidP="003B186D">
                      <w:pPr>
                        <w:shd w:val="clear" w:color="auto" w:fill="FFFFFF"/>
                        <w:spacing w:after="0" w:line="240" w:lineRule="auto"/>
                        <w:outlineLvl w:val="4"/>
                        <w:rPr>
                          <w:rFonts w:ascii="Georgia" w:eastAsia="Times New Roman" w:hAnsi="Georgia" w:cs="Arial"/>
                          <w:b/>
                          <w:bCs/>
                          <w:color w:val="000000"/>
                          <w:sz w:val="20"/>
                        </w:rPr>
                      </w:pPr>
                      <w:r w:rsidRPr="003B186D">
                        <w:rPr>
                          <w:rFonts w:ascii="Georgia" w:eastAsia="Times New Roman" w:hAnsi="Georgia" w:cs="Arial"/>
                          <w:b/>
                          <w:bCs/>
                          <w:color w:val="000000"/>
                          <w:sz w:val="20"/>
                        </w:rPr>
                        <w:t>Intermediate Actions</w:t>
                      </w:r>
                    </w:p>
                    <w:p w14:paraId="02210B05" w14:textId="77777777" w:rsidR="003B186D" w:rsidRPr="003B186D" w:rsidRDefault="003B186D" w:rsidP="003B186D">
                      <w:pPr>
                        <w:numPr>
                          <w:ilvl w:val="0"/>
                          <w:numId w:val="25"/>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Increase in staffing/decrease in workload</w:t>
                      </w:r>
                    </w:p>
                    <w:p w14:paraId="48B07A03" w14:textId="77777777" w:rsidR="003B186D" w:rsidRPr="003B186D" w:rsidRDefault="003B186D" w:rsidP="003B186D">
                      <w:pPr>
                        <w:numPr>
                          <w:ilvl w:val="0"/>
                          <w:numId w:val="25"/>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Software enhancements/modifications</w:t>
                      </w:r>
                    </w:p>
                    <w:p w14:paraId="3545A299" w14:textId="77777777" w:rsidR="003B186D" w:rsidRPr="003B186D" w:rsidRDefault="003B186D" w:rsidP="003B186D">
                      <w:pPr>
                        <w:numPr>
                          <w:ilvl w:val="0"/>
                          <w:numId w:val="25"/>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Eliminate/reduce distractions (sterile medical environment)</w:t>
                      </w:r>
                    </w:p>
                    <w:p w14:paraId="4B7B8DCA" w14:textId="77777777" w:rsidR="003B186D" w:rsidRPr="003B186D" w:rsidRDefault="003B186D" w:rsidP="003B186D">
                      <w:pPr>
                        <w:numPr>
                          <w:ilvl w:val="0"/>
                          <w:numId w:val="25"/>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Checklist/cognitive aid</w:t>
                      </w:r>
                    </w:p>
                    <w:p w14:paraId="5DFB5FCA" w14:textId="77777777" w:rsidR="003B186D" w:rsidRPr="003B186D" w:rsidRDefault="003B186D" w:rsidP="003B186D">
                      <w:pPr>
                        <w:numPr>
                          <w:ilvl w:val="0"/>
                          <w:numId w:val="25"/>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Eliminate look and sound alikes</w:t>
                      </w:r>
                    </w:p>
                    <w:p w14:paraId="0F96A752" w14:textId="77777777" w:rsidR="003B186D" w:rsidRPr="003B186D" w:rsidRDefault="003B186D" w:rsidP="003B186D">
                      <w:pPr>
                        <w:numPr>
                          <w:ilvl w:val="0"/>
                          <w:numId w:val="25"/>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Read back</w:t>
                      </w:r>
                    </w:p>
                    <w:p w14:paraId="219DAD96" w14:textId="77777777" w:rsidR="003B186D" w:rsidRPr="003B186D" w:rsidRDefault="003B186D" w:rsidP="003B186D">
                      <w:pPr>
                        <w:numPr>
                          <w:ilvl w:val="0"/>
                          <w:numId w:val="25"/>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Enhanced documentation/communication</w:t>
                      </w:r>
                    </w:p>
                    <w:p w14:paraId="39192132" w14:textId="77777777" w:rsidR="003B186D" w:rsidRPr="003B186D" w:rsidRDefault="003B186D" w:rsidP="003B186D">
                      <w:pPr>
                        <w:numPr>
                          <w:ilvl w:val="0"/>
                          <w:numId w:val="25"/>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Redundancy</w:t>
                      </w:r>
                    </w:p>
                    <w:p w14:paraId="141B3C81" w14:textId="77777777" w:rsidR="003B186D" w:rsidRPr="003B186D" w:rsidRDefault="003B186D" w:rsidP="003B186D">
                      <w:pPr>
                        <w:shd w:val="clear" w:color="auto" w:fill="FFFFFF"/>
                        <w:spacing w:after="0" w:line="240" w:lineRule="auto"/>
                        <w:outlineLvl w:val="4"/>
                        <w:rPr>
                          <w:rFonts w:ascii="Georgia" w:eastAsia="Times New Roman" w:hAnsi="Georgia" w:cs="Arial"/>
                          <w:b/>
                          <w:bCs/>
                          <w:color w:val="000000"/>
                          <w:sz w:val="20"/>
                        </w:rPr>
                      </w:pPr>
                      <w:r w:rsidRPr="003B186D">
                        <w:rPr>
                          <w:rFonts w:ascii="Georgia" w:eastAsia="Times New Roman" w:hAnsi="Georgia" w:cs="Arial"/>
                          <w:b/>
                          <w:bCs/>
                          <w:color w:val="000000"/>
                          <w:sz w:val="20"/>
                        </w:rPr>
                        <w:t> </w:t>
                      </w:r>
                    </w:p>
                    <w:p w14:paraId="73ECE352" w14:textId="77777777" w:rsidR="003B186D" w:rsidRPr="003B186D" w:rsidRDefault="003B186D" w:rsidP="003B186D">
                      <w:pPr>
                        <w:shd w:val="clear" w:color="auto" w:fill="FFFFFF"/>
                        <w:spacing w:after="0" w:line="240" w:lineRule="auto"/>
                        <w:outlineLvl w:val="4"/>
                        <w:rPr>
                          <w:rFonts w:ascii="Georgia" w:eastAsia="Times New Roman" w:hAnsi="Georgia" w:cs="Arial"/>
                          <w:b/>
                          <w:bCs/>
                          <w:color w:val="000000"/>
                          <w:sz w:val="20"/>
                        </w:rPr>
                      </w:pPr>
                      <w:r w:rsidRPr="003B186D">
                        <w:rPr>
                          <w:rFonts w:ascii="Georgia" w:eastAsia="Times New Roman" w:hAnsi="Georgia" w:cs="Arial"/>
                          <w:b/>
                          <w:bCs/>
                          <w:color w:val="000000"/>
                          <w:sz w:val="20"/>
                        </w:rPr>
                        <w:t>Weaker Actions</w:t>
                      </w:r>
                    </w:p>
                    <w:p w14:paraId="61D9C569" w14:textId="77777777" w:rsidR="003B186D" w:rsidRPr="003B186D" w:rsidRDefault="003B186D" w:rsidP="003B186D">
                      <w:pPr>
                        <w:numPr>
                          <w:ilvl w:val="0"/>
                          <w:numId w:val="26"/>
                        </w:numPr>
                        <w:shd w:val="clear" w:color="auto" w:fill="FFFFFF"/>
                        <w:spacing w:after="0" w:line="240" w:lineRule="auto"/>
                        <w:rPr>
                          <w:rFonts w:ascii="Georgia" w:eastAsia="Times New Roman" w:hAnsi="Georgia" w:cs="Arial"/>
                          <w:color w:val="000000"/>
                          <w:sz w:val="20"/>
                        </w:rPr>
                      </w:pPr>
                      <w:r w:rsidRPr="003B186D">
                        <w:rPr>
                          <w:rFonts w:ascii="Georgia" w:eastAsia="Times New Roman" w:hAnsi="Georgia" w:cs="Arial"/>
                          <w:color w:val="000000"/>
                          <w:sz w:val="20"/>
                        </w:rPr>
                        <w:t>Double checks</w:t>
                      </w:r>
                    </w:p>
                    <w:p w14:paraId="7A773A76" w14:textId="77777777" w:rsidR="003B186D" w:rsidRPr="008C4940" w:rsidRDefault="003B186D" w:rsidP="000C6DC4">
                      <w:pPr>
                        <w:spacing w:line="360" w:lineRule="auto"/>
                        <w:jc w:val="center"/>
                        <w:rPr>
                          <w:rFonts w:ascii="Cambria" w:eastAsia="Times New Roman" w:hAnsi="Cambria"/>
                          <w:i/>
                          <w:iCs/>
                          <w:sz w:val="28"/>
                          <w:szCs w:val="28"/>
                        </w:rPr>
                      </w:pPr>
                    </w:p>
                  </w:txbxContent>
                </v:textbox>
                <w10:wrap type="through" anchorx="page" anchory="page"/>
              </v:shape>
            </w:pict>
          </mc:Fallback>
        </mc:AlternateContent>
      </w:r>
    </w:p>
    <w:p w14:paraId="15E86052" w14:textId="77777777" w:rsidR="003B186D" w:rsidRDefault="003B186D" w:rsidP="003B186D">
      <w:pPr>
        <w:pStyle w:val="ListParagraph"/>
        <w:ind w:left="0"/>
        <w:rPr>
          <w:rFonts w:ascii="Arial" w:hAnsi="Arial" w:cs="Arial"/>
          <w:i/>
          <w:sz w:val="24"/>
          <w:szCs w:val="24"/>
        </w:rPr>
      </w:pPr>
    </w:p>
    <w:p w14:paraId="0EC3EC41" w14:textId="77777777" w:rsidR="003B186D" w:rsidRDefault="003B186D" w:rsidP="003B186D">
      <w:pPr>
        <w:pStyle w:val="ListParagraph"/>
        <w:ind w:left="0"/>
        <w:rPr>
          <w:rFonts w:ascii="Arial" w:hAnsi="Arial" w:cs="Arial"/>
          <w:i/>
          <w:sz w:val="24"/>
          <w:szCs w:val="24"/>
        </w:rPr>
      </w:pPr>
    </w:p>
    <w:p w14:paraId="0D4B3183" w14:textId="77777777" w:rsidR="003B186D" w:rsidRPr="00670E08" w:rsidRDefault="003B186D" w:rsidP="003B186D">
      <w:pPr>
        <w:pStyle w:val="ListParagraph"/>
        <w:ind w:left="0"/>
        <w:rPr>
          <w:rFonts w:ascii="Arial" w:hAnsi="Arial" w:cs="Arial"/>
          <w:i/>
          <w:sz w:val="24"/>
          <w:szCs w:val="24"/>
        </w:rPr>
      </w:pPr>
    </w:p>
    <w:p w14:paraId="18B73566" w14:textId="77777777" w:rsidR="003B186D" w:rsidRPr="003B186D" w:rsidRDefault="003B186D" w:rsidP="003B186D">
      <w:pPr>
        <w:spacing w:after="0" w:line="240" w:lineRule="auto"/>
        <w:rPr>
          <w:rFonts w:ascii="Georgia" w:hAnsi="Georgia" w:cs="Arial"/>
          <w:szCs w:val="24"/>
        </w:rPr>
      </w:pPr>
    </w:p>
    <w:sectPr w:rsidR="003B186D" w:rsidRPr="003B186D" w:rsidSect="00C45B29">
      <w:headerReference w:type="default" r:id="rId12"/>
      <w:pgSz w:w="12240" w:h="15840"/>
      <w:pgMar w:top="1440"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D4BFC" w14:textId="77777777" w:rsidR="008C0BCF" w:rsidRDefault="008C0BCF" w:rsidP="00004886">
      <w:pPr>
        <w:spacing w:after="0" w:line="240" w:lineRule="auto"/>
      </w:pPr>
      <w:r>
        <w:separator/>
      </w:r>
    </w:p>
  </w:endnote>
  <w:endnote w:type="continuationSeparator" w:id="0">
    <w:p w14:paraId="624744C7" w14:textId="77777777" w:rsidR="008C0BCF" w:rsidRDefault="008C0BCF"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utura Std Light">
    <w:altName w:val="Futura Std Light"/>
    <w:panose1 w:val="00000000000000000000"/>
    <w:charset w:val="00"/>
    <w:family w:val="swiss"/>
    <w:notTrueType/>
    <w:pitch w:val="default"/>
    <w:sig w:usb0="00000003" w:usb1="00000000" w:usb2="00000000" w:usb3="00000000" w:csb0="00000001" w:csb1="00000000"/>
  </w:font>
  <w:font w:name="Avenir">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nir" w:hAnsi="Avenir"/>
      </w:rPr>
      <w:id w:val="1129285695"/>
      <w:docPartObj>
        <w:docPartGallery w:val="Page Numbers (Top of Page)"/>
        <w:docPartUnique/>
      </w:docPartObj>
    </w:sdtPr>
    <w:sdtContent>
      <w:p w14:paraId="4F73ACA4" w14:textId="77777777" w:rsidR="000F1414" w:rsidRDefault="000F1414" w:rsidP="000F1414">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5</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5</w:t>
        </w:r>
        <w:r w:rsidRPr="0091763A">
          <w:rPr>
            <w:rFonts w:ascii="Avenir" w:hAnsi="Avenir"/>
            <w:b/>
            <w:sz w:val="24"/>
            <w:szCs w:val="24"/>
          </w:rPr>
          <w:fldChar w:fldCharType="end"/>
        </w:r>
      </w:p>
    </w:sdtContent>
  </w:sdt>
  <w:p w14:paraId="23B2EF6A" w14:textId="77777777" w:rsidR="000F1414" w:rsidRDefault="000F1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nir" w:hAnsi="Avenir"/>
      </w:rPr>
      <w:id w:val="289173961"/>
      <w:docPartObj>
        <w:docPartGallery w:val="Page Numbers (Bottom of Page)"/>
        <w:docPartUnique/>
      </w:docPartObj>
    </w:sdtPr>
    <w:sdtContent>
      <w:sdt>
        <w:sdtPr>
          <w:rPr>
            <w:rFonts w:ascii="Avenir" w:hAnsi="Avenir"/>
          </w:rPr>
          <w:id w:val="565050523"/>
          <w:docPartObj>
            <w:docPartGallery w:val="Page Numbers (Top of Page)"/>
            <w:docPartUnique/>
          </w:docPartObj>
        </w:sdtPr>
        <w:sdtContent>
          <w:p w14:paraId="2777E824" w14:textId="77777777" w:rsidR="003A605C" w:rsidRDefault="003A605C" w:rsidP="003A605C">
            <w:pPr>
              <w:pStyle w:val="Footer"/>
              <w:jc w:val="right"/>
              <w:rPr>
                <w:rFonts w:ascii="Avenir" w:hAnsi="Avenir"/>
              </w:rPr>
            </w:pPr>
            <w:r w:rsidRPr="0091763A">
              <w:rPr>
                <w:rFonts w:ascii="Avenir" w:hAnsi="Avenir"/>
              </w:rPr>
              <w:t xml:space="preserve">Page </w:t>
            </w:r>
            <w:r w:rsidR="00226A30" w:rsidRPr="0091763A">
              <w:rPr>
                <w:rFonts w:ascii="Avenir" w:hAnsi="Avenir"/>
                <w:b/>
                <w:sz w:val="24"/>
                <w:szCs w:val="24"/>
              </w:rPr>
              <w:fldChar w:fldCharType="begin"/>
            </w:r>
            <w:r w:rsidRPr="0091763A">
              <w:rPr>
                <w:rFonts w:ascii="Avenir" w:hAnsi="Avenir"/>
                <w:b/>
              </w:rPr>
              <w:instrText xml:space="preserve"> PAGE </w:instrText>
            </w:r>
            <w:r w:rsidR="00226A30" w:rsidRPr="0091763A">
              <w:rPr>
                <w:rFonts w:ascii="Avenir" w:hAnsi="Avenir"/>
                <w:b/>
                <w:sz w:val="24"/>
                <w:szCs w:val="24"/>
              </w:rPr>
              <w:fldChar w:fldCharType="separate"/>
            </w:r>
            <w:r w:rsidR="008C2A15">
              <w:rPr>
                <w:rFonts w:ascii="Avenir" w:hAnsi="Avenir"/>
                <w:b/>
                <w:noProof/>
              </w:rPr>
              <w:t>1</w:t>
            </w:r>
            <w:r w:rsidR="00226A30" w:rsidRPr="0091763A">
              <w:rPr>
                <w:rFonts w:ascii="Avenir" w:hAnsi="Avenir"/>
                <w:b/>
                <w:sz w:val="24"/>
                <w:szCs w:val="24"/>
              </w:rPr>
              <w:fldChar w:fldCharType="end"/>
            </w:r>
            <w:r w:rsidRPr="0091763A">
              <w:rPr>
                <w:rFonts w:ascii="Avenir" w:hAnsi="Avenir"/>
              </w:rPr>
              <w:t xml:space="preserve"> of </w:t>
            </w:r>
            <w:r w:rsidR="00226A30" w:rsidRPr="0091763A">
              <w:rPr>
                <w:rFonts w:ascii="Avenir" w:hAnsi="Avenir"/>
                <w:b/>
                <w:sz w:val="24"/>
                <w:szCs w:val="24"/>
              </w:rPr>
              <w:fldChar w:fldCharType="begin"/>
            </w:r>
            <w:r w:rsidRPr="0091763A">
              <w:rPr>
                <w:rFonts w:ascii="Avenir" w:hAnsi="Avenir"/>
                <w:b/>
              </w:rPr>
              <w:instrText xml:space="preserve"> NUMPAGES  </w:instrText>
            </w:r>
            <w:r w:rsidR="00226A30" w:rsidRPr="0091763A">
              <w:rPr>
                <w:rFonts w:ascii="Avenir" w:hAnsi="Avenir"/>
                <w:b/>
                <w:sz w:val="24"/>
                <w:szCs w:val="24"/>
              </w:rPr>
              <w:fldChar w:fldCharType="separate"/>
            </w:r>
            <w:r w:rsidR="008C2A15">
              <w:rPr>
                <w:rFonts w:ascii="Avenir" w:hAnsi="Avenir"/>
                <w:b/>
                <w:noProof/>
              </w:rPr>
              <w:t>9</w:t>
            </w:r>
            <w:r w:rsidR="00226A30" w:rsidRPr="0091763A">
              <w:rPr>
                <w:rFonts w:ascii="Avenir" w:hAnsi="Avenir"/>
                <w:b/>
                <w:sz w:val="24"/>
                <w:szCs w:val="24"/>
              </w:rPr>
              <w:fldChar w:fldCharType="end"/>
            </w:r>
          </w:p>
        </w:sdtContent>
      </w:sdt>
    </w:sdtContent>
  </w:sdt>
  <w:p w14:paraId="3E1172E9" w14:textId="77777777" w:rsidR="00C45B29" w:rsidRPr="0091763A" w:rsidRDefault="00C45B29" w:rsidP="003A605C">
    <w:pPr>
      <w:pStyle w:val="Footer"/>
      <w:jc w:val="right"/>
      <w:rPr>
        <w:rFonts w:ascii="Avenir" w:hAnsi="Aven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95100" w14:textId="77777777" w:rsidR="008C0BCF" w:rsidRDefault="008C0BCF" w:rsidP="00004886">
      <w:pPr>
        <w:spacing w:after="0" w:line="240" w:lineRule="auto"/>
      </w:pPr>
      <w:r>
        <w:separator/>
      </w:r>
    </w:p>
  </w:footnote>
  <w:footnote w:type="continuationSeparator" w:id="0">
    <w:p w14:paraId="2581B465" w14:textId="77777777" w:rsidR="008C0BCF" w:rsidRDefault="008C0BCF"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4377" w14:textId="77777777" w:rsidR="003A605C" w:rsidRDefault="00094CD8" w:rsidP="00004886">
    <w:pPr>
      <w:pStyle w:val="Header"/>
      <w:ind w:left="-720"/>
    </w:pPr>
    <w:r>
      <w:rPr>
        <w:noProof/>
      </w:rPr>
      <mc:AlternateContent>
        <mc:Choice Requires="wps">
          <w:drawing>
            <wp:anchor distT="0" distB="0" distL="114300" distR="114300" simplePos="0" relativeHeight="251658240" behindDoc="0" locked="0" layoutInCell="1" allowOverlap="1" wp14:anchorId="0EBCA88C" wp14:editId="769ABBF4">
              <wp:simplePos x="0" y="0"/>
              <wp:positionH relativeFrom="column">
                <wp:posOffset>3409950</wp:posOffset>
              </wp:positionH>
              <wp:positionV relativeFrom="paragraph">
                <wp:posOffset>87630</wp:posOffset>
              </wp:positionV>
              <wp:extent cx="2879090" cy="537845"/>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3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112FC"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EBCA88C" id="_x0000_t202" coordsize="21600,21600" o:spt="202" path="m,l,21600r21600,l21600,xe">
              <v:stroke joinstyle="miter"/>
              <v:path gradientshapeok="t" o:connecttype="rect"/>
            </v:shapetype>
            <v:shape id="Text Box 1" o:spid="_x0000_s1028" type="#_x0000_t202" style="position:absolute;left:0;text-align:left;margin-left:268.5pt;margin-top:6.9pt;width:226.7pt;height:42.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" stroked="f">
              <v:textbox style="mso-fit-shape-to-text:t">
                <w:txbxContent>
                  <w:p w14:paraId="1C3112FC"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v:textbox>
            </v:shape>
          </w:pict>
        </mc:Fallback>
      </mc:AlternateContent>
    </w:r>
    <w:r w:rsidR="003A605C">
      <w:t xml:space="preserve"> </w:t>
    </w:r>
    <w:r w:rsidR="00291140">
      <w:rPr>
        <w:noProof/>
      </w:rPr>
      <w:drawing>
        <wp:inline distT="0" distB="0" distL="0" distR="0" wp14:anchorId="29296937" wp14:editId="34B63A46">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6"/>
      <w:gridCol w:w="3115"/>
    </w:tblGrid>
    <w:tr w:rsidR="005B4DBA" w:rsidRPr="00004886" w14:paraId="41F4ACFB" w14:textId="77777777" w:rsidTr="005B4DBA">
      <w:trPr>
        <w:trHeight w:val="432"/>
      </w:trPr>
      <w:tc>
        <w:tcPr>
          <w:tcW w:w="9350" w:type="dxa"/>
          <w:gridSpan w:val="3"/>
          <w:shd w:val="clear" w:color="auto" w:fill="D9D9D9" w:themeFill="background1" w:themeFillShade="D9"/>
          <w:vAlign w:val="center"/>
        </w:tcPr>
        <w:p w14:paraId="6079F68F" w14:textId="77777777" w:rsidR="005B4DBA" w:rsidRPr="0091763A" w:rsidRDefault="005B4DBA" w:rsidP="005B4DBA">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5B4DBA" w:rsidRPr="00004886" w14:paraId="3B6E8FFB" w14:textId="77777777" w:rsidTr="005B4DBA">
      <w:trPr>
        <w:trHeight w:val="432"/>
      </w:trPr>
      <w:tc>
        <w:tcPr>
          <w:tcW w:w="9350" w:type="dxa"/>
          <w:gridSpan w:val="3"/>
          <w:vAlign w:val="center"/>
        </w:tcPr>
        <w:p w14:paraId="629CFBA3" w14:textId="77777777" w:rsidR="005B4DBA" w:rsidRPr="00383057" w:rsidRDefault="005B4DBA" w:rsidP="005B4DBA">
          <w:pPr>
            <w:pStyle w:val="Heading1"/>
            <w:rPr>
              <w:rFonts w:ascii="Georgia" w:eastAsiaTheme="minorHAnsi" w:hAnsi="Georgia" w:cstheme="minorBidi"/>
            </w:rPr>
          </w:pPr>
          <w:r>
            <w:rPr>
              <w:rFonts w:ascii="Georgia" w:eastAsiaTheme="minorHAnsi" w:hAnsi="Georgia" w:cstheme="minorBidi"/>
            </w:rPr>
            <w:t>Quality Assurance and Performance Improvement Plan</w:t>
          </w:r>
        </w:p>
      </w:tc>
    </w:tr>
    <w:tr w:rsidR="00017F74" w:rsidRPr="00004886" w14:paraId="252567F4" w14:textId="77777777" w:rsidTr="005B4DBA">
      <w:tc>
        <w:tcPr>
          <w:tcW w:w="3119" w:type="dxa"/>
          <w:shd w:val="clear" w:color="auto" w:fill="D9D9D9" w:themeFill="background1" w:themeFillShade="D9"/>
        </w:tcPr>
        <w:p w14:paraId="1B965C03"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6" w:type="dxa"/>
          <w:shd w:val="clear" w:color="auto" w:fill="D9D9D9" w:themeFill="background1" w:themeFillShade="D9"/>
          <w:tcMar>
            <w:top w:w="115" w:type="dxa"/>
            <w:left w:w="115" w:type="dxa"/>
            <w:bottom w:w="115" w:type="dxa"/>
            <w:right w:w="115" w:type="dxa"/>
          </w:tcMar>
        </w:tcPr>
        <w:p w14:paraId="7254B208"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5" w:type="dxa"/>
          <w:shd w:val="clear" w:color="auto" w:fill="D9D9D9" w:themeFill="background1" w:themeFillShade="D9"/>
        </w:tcPr>
        <w:p w14:paraId="363EE008"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39CD1804" w14:textId="77777777" w:rsidTr="005B4DBA">
      <w:tc>
        <w:tcPr>
          <w:tcW w:w="3119" w:type="dxa"/>
        </w:tcPr>
        <w:p w14:paraId="2711B556" w14:textId="77777777" w:rsidR="00017F74" w:rsidRPr="00383057" w:rsidRDefault="003B186D" w:rsidP="00D755F0">
          <w:pPr>
            <w:spacing w:after="0" w:line="240" w:lineRule="auto"/>
            <w:rPr>
              <w:rFonts w:ascii="Georgia" w:eastAsiaTheme="minorHAnsi" w:hAnsi="Georgia" w:cstheme="minorBidi"/>
            </w:rPr>
          </w:pPr>
          <w:r>
            <w:rPr>
              <w:rFonts w:ascii="Georgia" w:eastAsiaTheme="minorHAnsi" w:hAnsi="Georgia" w:cstheme="minorBidi"/>
            </w:rPr>
            <w:t>08/</w:t>
          </w:r>
          <w:r w:rsidR="005B4DBA">
            <w:rPr>
              <w:rFonts w:ascii="Georgia" w:eastAsiaTheme="minorHAnsi" w:hAnsi="Georgia" w:cstheme="minorBidi"/>
            </w:rPr>
            <w:t>01/20</w:t>
          </w:r>
          <w:r>
            <w:rPr>
              <w:rFonts w:ascii="Georgia" w:eastAsiaTheme="minorHAnsi" w:hAnsi="Georgia" w:cstheme="minorBidi"/>
            </w:rPr>
            <w:t>14</w:t>
          </w:r>
        </w:p>
      </w:tc>
      <w:tc>
        <w:tcPr>
          <w:tcW w:w="3116" w:type="dxa"/>
          <w:tcMar>
            <w:top w:w="115" w:type="dxa"/>
            <w:left w:w="115" w:type="dxa"/>
            <w:bottom w:w="115" w:type="dxa"/>
            <w:right w:w="115" w:type="dxa"/>
          </w:tcMar>
        </w:tcPr>
        <w:p w14:paraId="6D6678D5" w14:textId="2CBB0765" w:rsidR="00017F74" w:rsidRPr="00383057" w:rsidRDefault="009F487D" w:rsidP="004C4532">
          <w:pPr>
            <w:pStyle w:val="Header"/>
            <w:spacing w:after="0"/>
            <w:rPr>
              <w:rFonts w:ascii="Georgia" w:eastAsiaTheme="minorHAnsi" w:hAnsi="Georgia" w:cstheme="minorBidi"/>
            </w:rPr>
          </w:pPr>
          <w:r>
            <w:rPr>
              <w:rFonts w:ascii="Georgia" w:eastAsiaTheme="minorHAnsi" w:hAnsi="Georgia" w:cstheme="minorBidi"/>
            </w:rPr>
            <w:t>04/30/2</w:t>
          </w:r>
          <w:r w:rsidR="005B4DBA">
            <w:rPr>
              <w:rFonts w:ascii="Georgia" w:eastAsiaTheme="minorHAnsi" w:hAnsi="Georgia" w:cstheme="minorBidi"/>
            </w:rPr>
            <w:t>02</w:t>
          </w:r>
          <w:r w:rsidR="007E6FE7">
            <w:rPr>
              <w:rFonts w:ascii="Georgia" w:eastAsiaTheme="minorHAnsi" w:hAnsi="Georgia" w:cstheme="minorBidi"/>
            </w:rPr>
            <w:t>3</w:t>
          </w:r>
        </w:p>
      </w:tc>
      <w:tc>
        <w:tcPr>
          <w:tcW w:w="3115" w:type="dxa"/>
        </w:tcPr>
        <w:p w14:paraId="0F36865B" w14:textId="053EDA89" w:rsidR="00017F74" w:rsidRPr="00383057" w:rsidRDefault="009F487D" w:rsidP="00D755F0">
          <w:pPr>
            <w:spacing w:after="0" w:line="240" w:lineRule="auto"/>
            <w:rPr>
              <w:rFonts w:ascii="Georgia" w:eastAsiaTheme="minorHAnsi" w:hAnsi="Georgia" w:cstheme="minorBidi"/>
            </w:rPr>
          </w:pPr>
          <w:r>
            <w:rPr>
              <w:rFonts w:ascii="Georgia" w:eastAsiaTheme="minorHAnsi" w:hAnsi="Georgia" w:cstheme="minorBidi"/>
            </w:rPr>
            <w:t>04/30/2</w:t>
          </w:r>
          <w:r w:rsidR="005B4DBA">
            <w:rPr>
              <w:rFonts w:ascii="Georgia" w:eastAsiaTheme="minorHAnsi" w:hAnsi="Georgia" w:cstheme="minorBidi"/>
            </w:rPr>
            <w:t>02</w:t>
          </w:r>
          <w:r w:rsidR="007E6FE7">
            <w:rPr>
              <w:rFonts w:ascii="Georgia" w:eastAsiaTheme="minorHAnsi" w:hAnsi="Georgia" w:cstheme="minorBidi"/>
            </w:rPr>
            <w:t>5</w:t>
          </w:r>
        </w:p>
      </w:tc>
    </w:tr>
    <w:tr w:rsidR="005B4DBA" w:rsidRPr="00004886" w14:paraId="22E0CD04" w14:textId="77777777" w:rsidTr="005B4DBA">
      <w:trPr>
        <w:trHeight w:val="432"/>
      </w:trPr>
      <w:tc>
        <w:tcPr>
          <w:tcW w:w="9350" w:type="dxa"/>
          <w:gridSpan w:val="3"/>
          <w:shd w:val="clear" w:color="auto" w:fill="D9D9D9" w:themeFill="background1" w:themeFillShade="D9"/>
          <w:vAlign w:val="center"/>
        </w:tcPr>
        <w:p w14:paraId="0C1F2BD2" w14:textId="77777777" w:rsidR="005B4DBA" w:rsidRPr="0091763A" w:rsidRDefault="005B4DBA" w:rsidP="005B4DBA">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5B4DBA" w:rsidRPr="00004886" w14:paraId="3682DD7C" w14:textId="77777777" w:rsidTr="005B4DBA">
      <w:trPr>
        <w:trHeight w:val="432"/>
      </w:trPr>
      <w:tc>
        <w:tcPr>
          <w:tcW w:w="9350" w:type="dxa"/>
          <w:gridSpan w:val="3"/>
          <w:vAlign w:val="center"/>
        </w:tcPr>
        <w:p w14:paraId="2525CEFF" w14:textId="77777777" w:rsidR="005B4DBA" w:rsidRPr="00383057" w:rsidRDefault="005B4DBA" w:rsidP="005B4DBA">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017F74" w:rsidRPr="00004886" w14:paraId="6CC7F1C8" w14:textId="77777777" w:rsidTr="005B4DBA">
      <w:tc>
        <w:tcPr>
          <w:tcW w:w="9350" w:type="dxa"/>
          <w:gridSpan w:val="3"/>
          <w:shd w:val="clear" w:color="auto" w:fill="D9D9D9" w:themeFill="background1" w:themeFillShade="D9"/>
          <w:tcMar>
            <w:top w:w="115" w:type="dxa"/>
            <w:left w:w="115" w:type="dxa"/>
            <w:bottom w:w="115" w:type="dxa"/>
            <w:right w:w="115" w:type="dxa"/>
          </w:tcMar>
        </w:tcPr>
        <w:p w14:paraId="5577B783"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2CC89A05" w14:textId="77777777" w:rsidTr="005B4DBA">
      <w:tc>
        <w:tcPr>
          <w:tcW w:w="9350" w:type="dxa"/>
          <w:gridSpan w:val="3"/>
          <w:shd w:val="clear" w:color="auto" w:fill="auto"/>
          <w:tcMar>
            <w:top w:w="115" w:type="dxa"/>
            <w:left w:w="115" w:type="dxa"/>
            <w:bottom w:w="115" w:type="dxa"/>
            <w:right w:w="115" w:type="dxa"/>
          </w:tcMar>
        </w:tcPr>
        <w:p w14:paraId="4D9373A7" w14:textId="77777777" w:rsidR="00017F74" w:rsidRPr="00383057" w:rsidRDefault="00017F74" w:rsidP="00D755F0">
          <w:pPr>
            <w:spacing w:after="0" w:line="240" w:lineRule="auto"/>
            <w:rPr>
              <w:rFonts w:ascii="Georgia" w:eastAsiaTheme="minorHAnsi" w:hAnsi="Georgia" w:cstheme="minorBidi"/>
            </w:rPr>
          </w:pPr>
        </w:p>
      </w:tc>
    </w:tr>
  </w:tbl>
  <w:p w14:paraId="26C98F2E" w14:textId="77777777" w:rsidR="00017F74" w:rsidRDefault="00017F74" w:rsidP="00004886">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8994" w14:textId="77777777" w:rsidR="00C45B29" w:rsidRDefault="00C45B29" w:rsidP="00004886">
    <w:pPr>
      <w:pStyle w:val="Header"/>
      <w:ind w:left="-72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75pt;height:12.75pt" o:bullet="t">
        <v:imagedata r:id="rId1" o:title="BD21306_"/>
      </v:shape>
    </w:pict>
  </w:numPicBullet>
  <w:abstractNum w:abstractNumId="0" w15:restartNumberingAfterBreak="0">
    <w:nsid w:val="00EC1CB0"/>
    <w:multiLevelType w:val="hybridMultilevel"/>
    <w:tmpl w:val="9FF4F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87CF2"/>
    <w:multiLevelType w:val="hybridMultilevel"/>
    <w:tmpl w:val="349EE81C"/>
    <w:lvl w:ilvl="0" w:tplc="9760CA7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2E7708"/>
    <w:multiLevelType w:val="hybridMultilevel"/>
    <w:tmpl w:val="A11E70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72B1C34"/>
    <w:multiLevelType w:val="hybridMultilevel"/>
    <w:tmpl w:val="383A8B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E59BD"/>
    <w:multiLevelType w:val="multilevel"/>
    <w:tmpl w:val="CE78915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601583"/>
    <w:multiLevelType w:val="hybridMultilevel"/>
    <w:tmpl w:val="6FC433D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1B5949"/>
    <w:multiLevelType w:val="hybridMultilevel"/>
    <w:tmpl w:val="6D3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044D4"/>
    <w:multiLevelType w:val="multilevel"/>
    <w:tmpl w:val="87CE4A5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569F5"/>
    <w:multiLevelType w:val="hybridMultilevel"/>
    <w:tmpl w:val="B3BA76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50949"/>
    <w:multiLevelType w:val="hybridMultilevel"/>
    <w:tmpl w:val="E5E89E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65ADC"/>
    <w:multiLevelType w:val="hybridMultilevel"/>
    <w:tmpl w:val="C2164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B5182F"/>
    <w:multiLevelType w:val="hybridMultilevel"/>
    <w:tmpl w:val="DE5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353995"/>
    <w:multiLevelType w:val="hybridMultilevel"/>
    <w:tmpl w:val="983A69E0"/>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360"/>
      </w:pPr>
      <w:rPr>
        <w:rFonts w:ascii="Courier New" w:hAnsi="Courier New" w:cs="Courier New" w:hint="default"/>
      </w:rPr>
    </w:lvl>
    <w:lvl w:ilvl="3" w:tplc="0409000B">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B">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1C34C4"/>
    <w:multiLevelType w:val="hybridMultilevel"/>
    <w:tmpl w:val="F37C6B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F27F0D"/>
    <w:multiLevelType w:val="hybridMultilevel"/>
    <w:tmpl w:val="B0E6EC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35BC1"/>
    <w:multiLevelType w:val="hybridMultilevel"/>
    <w:tmpl w:val="7610CA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20D5AD7"/>
    <w:multiLevelType w:val="hybridMultilevel"/>
    <w:tmpl w:val="763E98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943643"/>
    <w:multiLevelType w:val="singleLevel"/>
    <w:tmpl w:val="B19E6AA8"/>
    <w:lvl w:ilvl="0">
      <w:start w:val="1"/>
      <w:numFmt w:val="upperLetter"/>
      <w:lvlText w:val="%1."/>
      <w:lvlJc w:val="left"/>
      <w:pPr>
        <w:tabs>
          <w:tab w:val="num" w:pos="1080"/>
        </w:tabs>
        <w:ind w:left="1080" w:hanging="360"/>
      </w:pPr>
      <w:rPr>
        <w:rFonts w:hint="default"/>
      </w:rPr>
    </w:lvl>
  </w:abstractNum>
  <w:abstractNum w:abstractNumId="22" w15:restartNumberingAfterBreak="0">
    <w:nsid w:val="6A144800"/>
    <w:multiLevelType w:val="hybridMultilevel"/>
    <w:tmpl w:val="BA886CD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517A3F"/>
    <w:multiLevelType w:val="hybridMultilevel"/>
    <w:tmpl w:val="1DACC264"/>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76476610"/>
    <w:multiLevelType w:val="multilevel"/>
    <w:tmpl w:val="78B64E8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656DB7"/>
    <w:multiLevelType w:val="hybridMultilevel"/>
    <w:tmpl w:val="5008D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065776">
    <w:abstractNumId w:val="2"/>
  </w:num>
  <w:num w:numId="2" w16cid:durableId="1863543865">
    <w:abstractNumId w:val="25"/>
  </w:num>
  <w:num w:numId="3" w16cid:durableId="979767600">
    <w:abstractNumId w:val="14"/>
  </w:num>
  <w:num w:numId="4" w16cid:durableId="1025249375">
    <w:abstractNumId w:val="19"/>
  </w:num>
  <w:num w:numId="5" w16cid:durableId="362947771">
    <w:abstractNumId w:val="7"/>
  </w:num>
  <w:num w:numId="6" w16cid:durableId="1072392458">
    <w:abstractNumId w:val="26"/>
  </w:num>
  <w:num w:numId="7" w16cid:durableId="665479175">
    <w:abstractNumId w:val="1"/>
  </w:num>
  <w:num w:numId="8" w16cid:durableId="276569921">
    <w:abstractNumId w:val="21"/>
  </w:num>
  <w:num w:numId="9" w16cid:durableId="1325934496">
    <w:abstractNumId w:val="3"/>
  </w:num>
  <w:num w:numId="10" w16cid:durableId="912351034">
    <w:abstractNumId w:val="15"/>
  </w:num>
  <w:num w:numId="11" w16cid:durableId="951278831">
    <w:abstractNumId w:val="12"/>
  </w:num>
  <w:num w:numId="12" w16cid:durableId="11674821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4425070">
    <w:abstractNumId w:val="0"/>
  </w:num>
  <w:num w:numId="14" w16cid:durableId="377630174">
    <w:abstractNumId w:val="9"/>
  </w:num>
  <w:num w:numId="15" w16cid:durableId="288165394">
    <w:abstractNumId w:val="20"/>
  </w:num>
  <w:num w:numId="16" w16cid:durableId="1058824822">
    <w:abstractNumId w:val="6"/>
  </w:num>
  <w:num w:numId="17" w16cid:durableId="302269645">
    <w:abstractNumId w:val="16"/>
  </w:num>
  <w:num w:numId="18" w16cid:durableId="1058630135">
    <w:abstractNumId w:val="17"/>
  </w:num>
  <w:num w:numId="19" w16cid:durableId="1784885328">
    <w:abstractNumId w:val="13"/>
  </w:num>
  <w:num w:numId="20" w16cid:durableId="1052536344">
    <w:abstractNumId w:val="10"/>
  </w:num>
  <w:num w:numId="21" w16cid:durableId="928005437">
    <w:abstractNumId w:val="11"/>
  </w:num>
  <w:num w:numId="22" w16cid:durableId="1697926088">
    <w:abstractNumId w:val="23"/>
  </w:num>
  <w:num w:numId="23" w16cid:durableId="1367752751">
    <w:abstractNumId w:val="22"/>
  </w:num>
  <w:num w:numId="24" w16cid:durableId="1565137925">
    <w:abstractNumId w:val="5"/>
  </w:num>
  <w:num w:numId="25" w16cid:durableId="465197484">
    <w:abstractNumId w:val="24"/>
  </w:num>
  <w:num w:numId="26" w16cid:durableId="1729761973">
    <w:abstractNumId w:val="8"/>
  </w:num>
  <w:num w:numId="27" w16cid:durableId="451752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7F74"/>
    <w:rsid w:val="00070BDF"/>
    <w:rsid w:val="00094CD8"/>
    <w:rsid w:val="000C2C35"/>
    <w:rsid w:val="000E4F64"/>
    <w:rsid w:val="000F1414"/>
    <w:rsid w:val="002174C0"/>
    <w:rsid w:val="00226A30"/>
    <w:rsid w:val="00291140"/>
    <w:rsid w:val="00366B62"/>
    <w:rsid w:val="00383057"/>
    <w:rsid w:val="003A605C"/>
    <w:rsid w:val="003B186D"/>
    <w:rsid w:val="003D1A88"/>
    <w:rsid w:val="00437E00"/>
    <w:rsid w:val="0049137C"/>
    <w:rsid w:val="00496194"/>
    <w:rsid w:val="004C4532"/>
    <w:rsid w:val="004F18AD"/>
    <w:rsid w:val="004F7E1E"/>
    <w:rsid w:val="00577B55"/>
    <w:rsid w:val="005B4DBA"/>
    <w:rsid w:val="006318B2"/>
    <w:rsid w:val="00636251"/>
    <w:rsid w:val="0064513A"/>
    <w:rsid w:val="006772EC"/>
    <w:rsid w:val="006C1F75"/>
    <w:rsid w:val="00721119"/>
    <w:rsid w:val="007D240F"/>
    <w:rsid w:val="007D3C3F"/>
    <w:rsid w:val="007E6FE7"/>
    <w:rsid w:val="00806F6F"/>
    <w:rsid w:val="00857EA6"/>
    <w:rsid w:val="008870D8"/>
    <w:rsid w:val="008A1C39"/>
    <w:rsid w:val="008B1283"/>
    <w:rsid w:val="008C0BCF"/>
    <w:rsid w:val="008C2A15"/>
    <w:rsid w:val="008D77EC"/>
    <w:rsid w:val="008F49D4"/>
    <w:rsid w:val="009034F2"/>
    <w:rsid w:val="00914055"/>
    <w:rsid w:val="0091763A"/>
    <w:rsid w:val="009342A6"/>
    <w:rsid w:val="009F487D"/>
    <w:rsid w:val="00A31450"/>
    <w:rsid w:val="00A57E29"/>
    <w:rsid w:val="00AE691B"/>
    <w:rsid w:val="00AE71B9"/>
    <w:rsid w:val="00B2624C"/>
    <w:rsid w:val="00B34F9C"/>
    <w:rsid w:val="00BA12A3"/>
    <w:rsid w:val="00BA51C0"/>
    <w:rsid w:val="00C45B29"/>
    <w:rsid w:val="00C602D1"/>
    <w:rsid w:val="00C70850"/>
    <w:rsid w:val="00CC3BEE"/>
    <w:rsid w:val="00CD631B"/>
    <w:rsid w:val="00D51B68"/>
    <w:rsid w:val="00DB284A"/>
    <w:rsid w:val="00DD17C5"/>
    <w:rsid w:val="00E313F8"/>
    <w:rsid w:val="00E547EA"/>
    <w:rsid w:val="00E7530C"/>
    <w:rsid w:val="00E810E1"/>
    <w:rsid w:val="00F107CD"/>
    <w:rsid w:val="00F53FEA"/>
    <w:rsid w:val="00FB0DFF"/>
    <w:rsid w:val="00FE2300"/>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EEA4D"/>
  <w15:docId w15:val="{CB9D6A6C-C181-4B82-9F52-832C84E0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3D1A88"/>
    <w:pPr>
      <w:keepNext/>
      <w:spacing w:after="0" w:line="240" w:lineRule="auto"/>
      <w:outlineLvl w:val="0"/>
    </w:pPr>
    <w:rPr>
      <w:rFonts w:ascii="Arial" w:eastAsia="Times New Roman" w:hAnsi="Arial"/>
      <w:sz w:val="24"/>
      <w:szCs w:val="20"/>
    </w:rPr>
  </w:style>
  <w:style w:type="paragraph" w:styleId="Heading2">
    <w:name w:val="heading 2"/>
    <w:basedOn w:val="Normal"/>
    <w:next w:val="Normal"/>
    <w:link w:val="Heading2Char"/>
    <w:uiPriority w:val="9"/>
    <w:semiHidden/>
    <w:unhideWhenUsed/>
    <w:qFormat/>
    <w:rsid w:val="006C1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291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10"/>
      </w:numPr>
      <w:spacing w:after="0" w:line="240" w:lineRule="auto"/>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
    <w:semiHidden/>
    <w:rsid w:val="006C1F75"/>
    <w:rPr>
      <w:rFonts w:asciiTheme="majorHAnsi" w:eastAsiaTheme="majorEastAsia" w:hAnsiTheme="majorHAnsi" w:cstheme="majorBidi"/>
      <w:b/>
      <w:bCs/>
      <w:color w:val="4F81BD" w:themeColor="accent1"/>
      <w:sz w:val="26"/>
      <w:szCs w:val="26"/>
    </w:rPr>
  </w:style>
  <w:style w:type="character" w:customStyle="1" w:styleId="A1">
    <w:name w:val="A1"/>
    <w:uiPriority w:val="99"/>
    <w:rsid w:val="003B186D"/>
    <w:rPr>
      <w:rFonts w:cs="Minion Pro"/>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1DA3E-5815-43D8-889F-AD9FE3DCF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Debra Massey</cp:lastModifiedBy>
  <cp:revision>4</cp:revision>
  <cp:lastPrinted>2016-09-28T18:56:00Z</cp:lastPrinted>
  <dcterms:created xsi:type="dcterms:W3CDTF">2023-05-31T14:33:00Z</dcterms:created>
  <dcterms:modified xsi:type="dcterms:W3CDTF">2023-05-31T14:33:00Z</dcterms:modified>
</cp:coreProperties>
</file>