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CED13" w14:textId="77777777" w:rsidR="007C4741" w:rsidRPr="00F37F16" w:rsidRDefault="007C4741" w:rsidP="00183A7C">
      <w:pPr>
        <w:pStyle w:val="Heading3"/>
        <w:spacing w:line="360" w:lineRule="auto"/>
        <w:rPr>
          <w:rFonts w:ascii="Avenir" w:hAnsi="Avenir"/>
          <w:sz w:val="18"/>
          <w:szCs w:val="22"/>
        </w:rPr>
      </w:pPr>
      <w:r w:rsidRPr="00F37F16">
        <w:rPr>
          <w:rFonts w:ascii="Avenir" w:hAnsi="Avenir"/>
          <w:sz w:val="24"/>
        </w:rPr>
        <w:t>PURPOSE</w:t>
      </w:r>
    </w:p>
    <w:p w14:paraId="008FC4B4" w14:textId="77777777" w:rsidR="007C4741" w:rsidRDefault="007C4741" w:rsidP="002E2A94">
      <w:pPr>
        <w:spacing w:after="0" w:line="240" w:lineRule="auto"/>
        <w:rPr>
          <w:rFonts w:ascii="Georgia" w:hAnsi="Georgia"/>
        </w:rPr>
      </w:pPr>
      <w:r w:rsidRPr="00983F41">
        <w:rPr>
          <w:rFonts w:ascii="Georgia" w:hAnsi="Georgia"/>
        </w:rPr>
        <w:t>To ensure that accurate physician (or other authorized licensed independent practitioner) orders are obtained in accordance with applicable law and regulation.</w:t>
      </w:r>
    </w:p>
    <w:p w14:paraId="2679D5DB" w14:textId="77777777" w:rsidR="002E2A94" w:rsidRPr="00983F41" w:rsidRDefault="002E2A94" w:rsidP="002E2A94">
      <w:pPr>
        <w:spacing w:after="0" w:line="240" w:lineRule="auto"/>
        <w:rPr>
          <w:rFonts w:ascii="Georgia" w:hAnsi="Georgia"/>
          <w:b/>
          <w:bCs/>
        </w:rPr>
      </w:pPr>
    </w:p>
    <w:p w14:paraId="2B0DE955" w14:textId="77777777" w:rsidR="007C4741" w:rsidRPr="00F37F16" w:rsidRDefault="007C4741" w:rsidP="00183A7C">
      <w:pPr>
        <w:pStyle w:val="Heading3"/>
        <w:spacing w:line="360" w:lineRule="auto"/>
        <w:rPr>
          <w:rFonts w:ascii="Avenir" w:hAnsi="Avenir"/>
          <w:sz w:val="24"/>
        </w:rPr>
      </w:pPr>
      <w:r w:rsidRPr="00F37F16">
        <w:rPr>
          <w:rFonts w:ascii="Avenir" w:hAnsi="Avenir"/>
          <w:sz w:val="24"/>
        </w:rPr>
        <w:t>POLICY</w:t>
      </w:r>
    </w:p>
    <w:p w14:paraId="4FBD3EC0" w14:textId="77777777" w:rsidR="007C4741" w:rsidRDefault="007C4741" w:rsidP="002E2A94">
      <w:pPr>
        <w:spacing w:after="0" w:line="240" w:lineRule="auto"/>
        <w:rPr>
          <w:rFonts w:ascii="Georgia" w:hAnsi="Georgia"/>
        </w:rPr>
      </w:pPr>
      <w:r w:rsidRPr="00983F41">
        <w:rPr>
          <w:rFonts w:ascii="Georgia" w:hAnsi="Georgia"/>
        </w:rPr>
        <w:t>Orders will be obtained from a licensed physician (or other authorized licensed independent practitioner) for care and services to be provided to home health patients.</w:t>
      </w:r>
    </w:p>
    <w:p w14:paraId="2A1D3E48" w14:textId="77777777" w:rsidR="002E2A94" w:rsidRPr="00983F41" w:rsidRDefault="002E2A94" w:rsidP="002E2A94">
      <w:pPr>
        <w:spacing w:after="0" w:line="240" w:lineRule="auto"/>
        <w:rPr>
          <w:rFonts w:ascii="Georgia" w:hAnsi="Georgia"/>
        </w:rPr>
      </w:pPr>
    </w:p>
    <w:p w14:paraId="3EEB08F4" w14:textId="520E223E" w:rsidR="007C4741" w:rsidRDefault="007C4741" w:rsidP="002E2A94">
      <w:pPr>
        <w:spacing w:after="0" w:line="240" w:lineRule="auto"/>
        <w:rPr>
          <w:rFonts w:ascii="Georgia" w:hAnsi="Georgia"/>
        </w:rPr>
      </w:pPr>
      <w:r w:rsidRPr="00B46A56">
        <w:rPr>
          <w:rFonts w:ascii="Georgia" w:hAnsi="Georgia"/>
        </w:rPr>
        <w:t>Orders will be taken by professional, licensed home health personnel</w:t>
      </w:r>
      <w:r>
        <w:rPr>
          <w:rFonts w:ascii="Georgia" w:hAnsi="Georgia"/>
        </w:rPr>
        <w:t xml:space="preserve"> and </w:t>
      </w:r>
      <w:r w:rsidRPr="004F1A50">
        <w:rPr>
          <w:rFonts w:ascii="Georgia" w:hAnsi="Georgia"/>
        </w:rPr>
        <w:t>allowing for any nurse</w:t>
      </w:r>
      <w:r w:rsidR="00004D16">
        <w:rPr>
          <w:rFonts w:ascii="Georgia" w:hAnsi="Georgia"/>
        </w:rPr>
        <w:t xml:space="preserve"> or therapist</w:t>
      </w:r>
      <w:r w:rsidRPr="004F1A50">
        <w:rPr>
          <w:rFonts w:ascii="Georgia" w:hAnsi="Georgia"/>
        </w:rPr>
        <w:t xml:space="preserve"> acting in accordance with state licensure requirements to receive verbal orders from a physician.</w:t>
      </w:r>
      <w:r w:rsidRPr="00B46A56">
        <w:rPr>
          <w:rFonts w:ascii="Georgia" w:hAnsi="Georgia"/>
        </w:rPr>
        <w:t xml:space="preserve"> </w:t>
      </w:r>
    </w:p>
    <w:p w14:paraId="59C34657" w14:textId="77777777" w:rsidR="002E2A94" w:rsidRPr="00B46A56" w:rsidRDefault="002E2A94" w:rsidP="002E2A94">
      <w:pPr>
        <w:spacing w:after="0" w:line="240" w:lineRule="auto"/>
        <w:rPr>
          <w:rFonts w:ascii="Georgia" w:hAnsi="Georgia"/>
        </w:rPr>
      </w:pPr>
    </w:p>
    <w:p w14:paraId="336E5F4F" w14:textId="308FF1A7" w:rsidR="007C4741" w:rsidRDefault="007C4741" w:rsidP="002E2A94">
      <w:pPr>
        <w:spacing w:after="0" w:line="240" w:lineRule="auto"/>
        <w:rPr>
          <w:rFonts w:ascii="Georgia" w:hAnsi="Georgia"/>
        </w:rPr>
      </w:pPr>
      <w:r w:rsidRPr="00983F41">
        <w:rPr>
          <w:rFonts w:ascii="Georgia" w:hAnsi="Georgia"/>
        </w:rPr>
        <w:t>A qualified individual will review each order before care is provided.  The sole exception for verification will be with emergency orders where a delay for verification would likely result in an adverse result for the patient.</w:t>
      </w:r>
    </w:p>
    <w:p w14:paraId="2C4B1C2A" w14:textId="77777777" w:rsidR="002E2A94" w:rsidRPr="00983F41" w:rsidRDefault="002E2A94" w:rsidP="002E2A94">
      <w:pPr>
        <w:spacing w:after="0" w:line="240" w:lineRule="auto"/>
        <w:rPr>
          <w:rFonts w:ascii="Georgia" w:hAnsi="Georgia"/>
        </w:rPr>
      </w:pPr>
    </w:p>
    <w:p w14:paraId="58842F27" w14:textId="77777777" w:rsidR="007C4741" w:rsidRPr="00F37F16" w:rsidRDefault="007C4741" w:rsidP="00183A7C">
      <w:pPr>
        <w:pStyle w:val="Heading3"/>
        <w:spacing w:line="360" w:lineRule="auto"/>
        <w:rPr>
          <w:rFonts w:ascii="Avenir" w:hAnsi="Avenir"/>
          <w:sz w:val="24"/>
        </w:rPr>
      </w:pPr>
      <w:r w:rsidRPr="00F37F16">
        <w:rPr>
          <w:rFonts w:ascii="Avenir" w:hAnsi="Avenir"/>
          <w:sz w:val="24"/>
        </w:rPr>
        <w:t>PROCEDURE</w:t>
      </w:r>
    </w:p>
    <w:p w14:paraId="6211D856" w14:textId="4B590E4E" w:rsidR="007C4741" w:rsidRPr="00983F41" w:rsidRDefault="007C4741" w:rsidP="00183A7C">
      <w:pPr>
        <w:pStyle w:val="BodyTextIndent"/>
        <w:numPr>
          <w:ilvl w:val="0"/>
          <w:numId w:val="12"/>
        </w:numPr>
        <w:tabs>
          <w:tab w:val="clear" w:pos="720"/>
        </w:tabs>
        <w:ind w:left="360"/>
        <w:rPr>
          <w:rFonts w:ascii="Georgia" w:hAnsi="Georgia"/>
        </w:rPr>
      </w:pPr>
      <w:r w:rsidRPr="00983F41">
        <w:rPr>
          <w:rFonts w:ascii="Georgia" w:hAnsi="Georgia"/>
        </w:rPr>
        <w:t>An order will be verified when there is a question or discrepancy in the order/prescription and when the order is communicated by someone other than the physician or his/her agent.  The order reviewed may be the original order, a facsimile copy if permitted by law, or the direct tran</w:t>
      </w:r>
      <w:bookmarkStart w:id="0" w:name="_GoBack"/>
      <w:bookmarkEnd w:id="0"/>
      <w:r w:rsidRPr="00983F41">
        <w:rPr>
          <w:rFonts w:ascii="Georgia" w:hAnsi="Georgia"/>
        </w:rPr>
        <w:t>scription of a verbal order.</w:t>
      </w:r>
    </w:p>
    <w:p w14:paraId="61A54E08" w14:textId="77777777" w:rsidR="007C4741" w:rsidRPr="00983F41" w:rsidRDefault="007C4741" w:rsidP="00183A7C">
      <w:pPr>
        <w:pStyle w:val="BodyTextIndent"/>
        <w:numPr>
          <w:ilvl w:val="0"/>
          <w:numId w:val="12"/>
        </w:numPr>
        <w:tabs>
          <w:tab w:val="clear" w:pos="720"/>
        </w:tabs>
        <w:ind w:left="360"/>
        <w:rPr>
          <w:rFonts w:ascii="Georgia" w:hAnsi="Georgia"/>
        </w:rPr>
      </w:pPr>
      <w:r w:rsidRPr="00983F41">
        <w:rPr>
          <w:rFonts w:ascii="Georgia" w:hAnsi="Georgia"/>
        </w:rPr>
        <w:t>All telephone orders will be received and processed in accordance with state and federal laws and regulations.</w:t>
      </w:r>
    </w:p>
    <w:p w14:paraId="1DAF6D3D" w14:textId="77777777" w:rsidR="007C4741" w:rsidRPr="00983F41" w:rsidRDefault="007C4741" w:rsidP="00183A7C">
      <w:pPr>
        <w:pStyle w:val="BodyTextIndent"/>
        <w:numPr>
          <w:ilvl w:val="0"/>
          <w:numId w:val="12"/>
        </w:numPr>
        <w:tabs>
          <w:tab w:val="clear" w:pos="720"/>
        </w:tabs>
        <w:ind w:left="360"/>
        <w:rPr>
          <w:rFonts w:ascii="Georgia" w:hAnsi="Georgia"/>
        </w:rPr>
      </w:pPr>
      <w:r w:rsidRPr="00983F41">
        <w:rPr>
          <w:rFonts w:ascii="Georgia" w:hAnsi="Georgia"/>
        </w:rPr>
        <w:t>All telephone orders or verbal orders will be “read back” to the physician or designee to assure accuracy.</w:t>
      </w:r>
    </w:p>
    <w:p w14:paraId="0A748470" w14:textId="77777777" w:rsidR="00183A7C" w:rsidRDefault="007C4741" w:rsidP="00183A7C">
      <w:pPr>
        <w:pStyle w:val="BodyTextIndent"/>
        <w:numPr>
          <w:ilvl w:val="0"/>
          <w:numId w:val="12"/>
        </w:numPr>
        <w:tabs>
          <w:tab w:val="clear" w:pos="720"/>
        </w:tabs>
        <w:ind w:left="360"/>
        <w:rPr>
          <w:rFonts w:ascii="Georgia" w:hAnsi="Georgia"/>
        </w:rPr>
      </w:pPr>
      <w:r w:rsidRPr="00983F41">
        <w:rPr>
          <w:rFonts w:ascii="Georgia" w:hAnsi="Georgia"/>
        </w:rPr>
        <w:t>Orders will be documented in the Electronic Medical Record, dated and signed by the professional receiving the order. Orders may be hand-signed or electronically-signed</w:t>
      </w:r>
      <w:r>
        <w:rPr>
          <w:rFonts w:ascii="Georgia" w:hAnsi="Georgia"/>
        </w:rPr>
        <w:t xml:space="preserve"> with a complete</w:t>
      </w:r>
      <w:r w:rsidRPr="004F1A50">
        <w:rPr>
          <w:rFonts w:ascii="Georgia" w:hAnsi="Georgia"/>
        </w:rPr>
        <w:t xml:space="preserve"> signature and a title (occupation</w:t>
      </w:r>
      <w:r w:rsidR="00192AE5" w:rsidRPr="004F1A50">
        <w:rPr>
          <w:rFonts w:ascii="Georgia" w:hAnsi="Georgia"/>
        </w:rPr>
        <w:t>) or</w:t>
      </w:r>
      <w:r w:rsidRPr="004F1A50">
        <w:rPr>
          <w:rFonts w:ascii="Georgia" w:hAnsi="Georgia"/>
        </w:rPr>
        <w:t xml:space="preserve"> may be a secured computer entry by an identifier that is unique to the individual creating the entry.</w:t>
      </w:r>
    </w:p>
    <w:p w14:paraId="2C976D2A" w14:textId="2CC130A9" w:rsidR="00192AE5" w:rsidRPr="00183A7C" w:rsidRDefault="00192AE5" w:rsidP="00183A7C">
      <w:pPr>
        <w:pStyle w:val="BodyTextIndent"/>
        <w:numPr>
          <w:ilvl w:val="0"/>
          <w:numId w:val="12"/>
        </w:numPr>
        <w:tabs>
          <w:tab w:val="clear" w:pos="720"/>
        </w:tabs>
        <w:ind w:left="360"/>
        <w:rPr>
          <w:rFonts w:ascii="Georgia" w:hAnsi="Georgia"/>
        </w:rPr>
      </w:pPr>
      <w:r w:rsidRPr="00183A7C">
        <w:rPr>
          <w:rFonts w:ascii="Georgia" w:hAnsi="Georgia"/>
        </w:rPr>
        <w:lastRenderedPageBreak/>
        <w:t xml:space="preserve">If a written physician order is received, it will be transcribed into the patient’s chart in our EMR.  The written physician’s order will be noted on the transcribed order and will be attached to the patient’s chart.  </w:t>
      </w:r>
      <w:r w:rsidR="00004D16" w:rsidRPr="00183A7C">
        <w:rPr>
          <w:rFonts w:ascii="Georgia" w:hAnsi="Georgia"/>
        </w:rPr>
        <w:t>A written physician’s order that is transcribed into the patient’s chart is not required to be sent for physician’s signature</w:t>
      </w:r>
      <w:r w:rsidR="00183A7C" w:rsidRPr="00183A7C">
        <w:rPr>
          <w:rFonts w:ascii="Georgia" w:hAnsi="Georgia"/>
        </w:rPr>
        <w:t>.</w:t>
      </w:r>
    </w:p>
    <w:p w14:paraId="4843A49F" w14:textId="77777777" w:rsidR="00192AE5" w:rsidRDefault="00192AE5" w:rsidP="00183A7C">
      <w:pPr>
        <w:pStyle w:val="BodyTextIndent"/>
        <w:numPr>
          <w:ilvl w:val="0"/>
          <w:numId w:val="12"/>
        </w:numPr>
        <w:tabs>
          <w:tab w:val="clear" w:pos="720"/>
        </w:tabs>
        <w:ind w:left="360"/>
        <w:rPr>
          <w:rFonts w:ascii="Georgia" w:hAnsi="Georgia"/>
        </w:rPr>
      </w:pPr>
      <w:r>
        <w:rPr>
          <w:rFonts w:ascii="Georgia" w:hAnsi="Georgia"/>
        </w:rPr>
        <w:t>Verbal or telephone orders will not be voided unless the order was written in error</w:t>
      </w:r>
      <w:r w:rsidR="003479CC">
        <w:rPr>
          <w:rFonts w:ascii="Georgia" w:hAnsi="Georgia"/>
        </w:rPr>
        <w:t xml:space="preserve"> or merged to another order.</w:t>
      </w:r>
      <w:r>
        <w:rPr>
          <w:rFonts w:ascii="Georgia" w:hAnsi="Georgia"/>
        </w:rPr>
        <w:t xml:space="preserve"> An example of this would be</w:t>
      </w:r>
      <w:r w:rsidR="00C069DC">
        <w:rPr>
          <w:rFonts w:ascii="Georgia" w:hAnsi="Georgia"/>
        </w:rPr>
        <w:t xml:space="preserve"> an order written on the wrong patient’s </w:t>
      </w:r>
      <w:r w:rsidR="00D36834">
        <w:rPr>
          <w:rFonts w:ascii="Georgia" w:hAnsi="Georgia"/>
        </w:rPr>
        <w:t>chart, under</w:t>
      </w:r>
      <w:r w:rsidR="00C069DC">
        <w:rPr>
          <w:rFonts w:ascii="Georgia" w:hAnsi="Georgia"/>
        </w:rPr>
        <w:t xml:space="preserve"> the wrong physician or a wrong medication was written by the clinician transcribing the order</w:t>
      </w:r>
      <w:r w:rsidR="00FA3AC1">
        <w:rPr>
          <w:rFonts w:ascii="Georgia" w:hAnsi="Georgia"/>
        </w:rPr>
        <w:t xml:space="preserve"> or add on orders being merged onto the plan of care.</w:t>
      </w:r>
    </w:p>
    <w:p w14:paraId="660F42B9" w14:textId="77777777" w:rsidR="00C069DC" w:rsidRPr="00192AE5" w:rsidRDefault="00C069DC" w:rsidP="00183A7C">
      <w:pPr>
        <w:pStyle w:val="BodyTextIndent"/>
        <w:numPr>
          <w:ilvl w:val="0"/>
          <w:numId w:val="12"/>
        </w:numPr>
        <w:tabs>
          <w:tab w:val="clear" w:pos="720"/>
        </w:tabs>
        <w:ind w:left="360"/>
        <w:rPr>
          <w:rFonts w:ascii="Georgia" w:hAnsi="Georgia"/>
        </w:rPr>
      </w:pPr>
      <w:r>
        <w:rPr>
          <w:rFonts w:ascii="Georgia" w:hAnsi="Georgia"/>
        </w:rPr>
        <w:t>Orders that are not carried out will be discontinued.  If additional orders are required, they may be written on the same order after verbal or telephonic receipt from the physician.</w:t>
      </w:r>
    </w:p>
    <w:p w14:paraId="727FA0AD" w14:textId="77777777" w:rsidR="00C069DC" w:rsidRPr="00983F41" w:rsidRDefault="00C069DC" w:rsidP="00183A7C">
      <w:pPr>
        <w:pStyle w:val="BodyTextIndent"/>
        <w:numPr>
          <w:ilvl w:val="0"/>
          <w:numId w:val="12"/>
        </w:numPr>
        <w:tabs>
          <w:tab w:val="clear" w:pos="720"/>
        </w:tabs>
        <w:ind w:left="360"/>
        <w:rPr>
          <w:rFonts w:ascii="Georgia" w:hAnsi="Georgia"/>
        </w:rPr>
      </w:pPr>
      <w:r w:rsidRPr="00983F41">
        <w:rPr>
          <w:rFonts w:ascii="Georgia" w:hAnsi="Georgia"/>
        </w:rPr>
        <w:t xml:space="preserve">The order will be </w:t>
      </w:r>
      <w:r>
        <w:rPr>
          <w:rFonts w:ascii="Georgia" w:hAnsi="Georgia"/>
        </w:rPr>
        <w:t xml:space="preserve">sent </w:t>
      </w:r>
      <w:r w:rsidRPr="00983F41">
        <w:rPr>
          <w:rFonts w:ascii="Georgia" w:hAnsi="Georgia"/>
        </w:rPr>
        <w:t>to the physician for signature</w:t>
      </w:r>
      <w:r>
        <w:rPr>
          <w:rFonts w:ascii="Georgia" w:hAnsi="Georgia"/>
        </w:rPr>
        <w:t xml:space="preserve"> as appropriate</w:t>
      </w:r>
      <w:r w:rsidRPr="00983F41">
        <w:rPr>
          <w:rFonts w:ascii="Georgia" w:hAnsi="Georgia"/>
        </w:rPr>
        <w:t>.</w:t>
      </w:r>
    </w:p>
    <w:p w14:paraId="2543F526" w14:textId="77777777" w:rsidR="007C4741" w:rsidRDefault="00C069DC" w:rsidP="00183A7C">
      <w:pPr>
        <w:pStyle w:val="BodyTextIndent"/>
        <w:numPr>
          <w:ilvl w:val="0"/>
          <w:numId w:val="12"/>
        </w:numPr>
        <w:tabs>
          <w:tab w:val="clear" w:pos="720"/>
        </w:tabs>
        <w:ind w:left="360"/>
        <w:rPr>
          <w:rFonts w:ascii="Georgia" w:hAnsi="Georgia"/>
        </w:rPr>
      </w:pPr>
      <w:r>
        <w:rPr>
          <w:rFonts w:ascii="Georgia" w:hAnsi="Georgia"/>
        </w:rPr>
        <w:t>Signed copies</w:t>
      </w:r>
      <w:r w:rsidR="007C4741" w:rsidRPr="00983F41">
        <w:rPr>
          <w:rFonts w:ascii="Georgia" w:hAnsi="Georgia"/>
        </w:rPr>
        <w:t xml:space="preserve"> of the physician's order</w:t>
      </w:r>
      <w:r>
        <w:rPr>
          <w:rFonts w:ascii="Georgia" w:hAnsi="Georgia"/>
        </w:rPr>
        <w:t>s</w:t>
      </w:r>
      <w:r w:rsidR="00402FAA">
        <w:rPr>
          <w:rFonts w:ascii="Georgia" w:hAnsi="Georgia"/>
        </w:rPr>
        <w:t xml:space="preserve"> </w:t>
      </w:r>
      <w:r w:rsidR="007C4741" w:rsidRPr="00983F41">
        <w:rPr>
          <w:rFonts w:ascii="Georgia" w:hAnsi="Georgia"/>
        </w:rPr>
        <w:t xml:space="preserve">will be kept in the clinical record. </w:t>
      </w:r>
    </w:p>
    <w:p w14:paraId="3B2086A6" w14:textId="77777777" w:rsidR="007C4741" w:rsidRPr="007C4741" w:rsidRDefault="007C4741" w:rsidP="007C4741">
      <w:pPr>
        <w:pStyle w:val="BodyTextIndent"/>
        <w:ind w:left="0" w:firstLine="0"/>
        <w:rPr>
          <w:rFonts w:ascii="Georgia" w:hAnsi="Georgia"/>
        </w:rPr>
      </w:pPr>
    </w:p>
    <w:p w14:paraId="69DA71F5" w14:textId="77777777" w:rsidR="007D240F" w:rsidRPr="00FF3A52" w:rsidRDefault="007D240F" w:rsidP="00FF3A52"/>
    <w:sectPr w:rsidR="007D240F" w:rsidRPr="00FF3A52" w:rsidSect="00E347B1">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3C800" w14:textId="77777777" w:rsidR="00B134D3" w:rsidRDefault="00B134D3" w:rsidP="00004886">
      <w:pPr>
        <w:spacing w:after="0" w:line="240" w:lineRule="auto"/>
      </w:pPr>
      <w:r>
        <w:separator/>
      </w:r>
    </w:p>
  </w:endnote>
  <w:endnote w:type="continuationSeparator" w:id="0">
    <w:p w14:paraId="5783A05E" w14:textId="77777777" w:rsidR="00B134D3" w:rsidRDefault="00B134D3"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554298537"/>
      <w:docPartObj>
        <w:docPartGallery w:val="Page Numbers (Top of Page)"/>
        <w:docPartUnique/>
      </w:docPartObj>
    </w:sdtPr>
    <w:sdtEndPr/>
    <w:sdtContent>
      <w:p w14:paraId="7064313A" w14:textId="77777777" w:rsidR="00D5214E" w:rsidRPr="00D5214E" w:rsidRDefault="00D5214E" w:rsidP="00D5214E">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6C981D52" w14:textId="77777777" w:rsidR="004F6C2F" w:rsidRPr="00D5214E" w:rsidRDefault="004F6C2F" w:rsidP="00D5214E">
            <w:pPr>
              <w:pStyle w:val="Footer"/>
              <w:jc w:val="right"/>
              <w:rPr>
                <w:rFonts w:ascii="Avenir" w:hAnsi="Avenir"/>
              </w:rPr>
            </w:pPr>
            <w:r w:rsidRPr="0091763A">
              <w:rPr>
                <w:rFonts w:ascii="Avenir" w:hAnsi="Avenir"/>
              </w:rPr>
              <w:t xml:space="preserve">Page </w:t>
            </w:r>
            <w:r w:rsidR="00081EB2" w:rsidRPr="0091763A">
              <w:rPr>
                <w:rFonts w:ascii="Avenir" w:hAnsi="Avenir"/>
                <w:b/>
                <w:sz w:val="24"/>
                <w:szCs w:val="24"/>
              </w:rPr>
              <w:fldChar w:fldCharType="begin"/>
            </w:r>
            <w:r w:rsidRPr="0091763A">
              <w:rPr>
                <w:rFonts w:ascii="Avenir" w:hAnsi="Avenir"/>
                <w:b/>
              </w:rPr>
              <w:instrText xml:space="preserve"> PAGE </w:instrText>
            </w:r>
            <w:r w:rsidR="00081EB2" w:rsidRPr="0091763A">
              <w:rPr>
                <w:rFonts w:ascii="Avenir" w:hAnsi="Avenir"/>
                <w:b/>
                <w:sz w:val="24"/>
                <w:szCs w:val="24"/>
              </w:rPr>
              <w:fldChar w:fldCharType="separate"/>
            </w:r>
            <w:r w:rsidR="000C7DDB">
              <w:rPr>
                <w:rFonts w:ascii="Avenir" w:hAnsi="Avenir"/>
                <w:b/>
                <w:noProof/>
              </w:rPr>
              <w:t>1</w:t>
            </w:r>
            <w:r w:rsidR="00081EB2" w:rsidRPr="0091763A">
              <w:rPr>
                <w:rFonts w:ascii="Avenir" w:hAnsi="Avenir"/>
                <w:b/>
                <w:sz w:val="24"/>
                <w:szCs w:val="24"/>
              </w:rPr>
              <w:fldChar w:fldCharType="end"/>
            </w:r>
            <w:r w:rsidRPr="0091763A">
              <w:rPr>
                <w:rFonts w:ascii="Avenir" w:hAnsi="Avenir"/>
              </w:rPr>
              <w:t xml:space="preserve"> of </w:t>
            </w:r>
            <w:r w:rsidR="00081EB2" w:rsidRPr="0091763A">
              <w:rPr>
                <w:rFonts w:ascii="Avenir" w:hAnsi="Avenir"/>
                <w:b/>
                <w:sz w:val="24"/>
                <w:szCs w:val="24"/>
              </w:rPr>
              <w:fldChar w:fldCharType="begin"/>
            </w:r>
            <w:r w:rsidRPr="0091763A">
              <w:rPr>
                <w:rFonts w:ascii="Avenir" w:hAnsi="Avenir"/>
                <w:b/>
              </w:rPr>
              <w:instrText xml:space="preserve"> NUMPAGES  </w:instrText>
            </w:r>
            <w:r w:rsidR="00081EB2" w:rsidRPr="0091763A">
              <w:rPr>
                <w:rFonts w:ascii="Avenir" w:hAnsi="Avenir"/>
                <w:b/>
                <w:sz w:val="24"/>
                <w:szCs w:val="24"/>
              </w:rPr>
              <w:fldChar w:fldCharType="separate"/>
            </w:r>
            <w:r w:rsidR="000C7DDB">
              <w:rPr>
                <w:rFonts w:ascii="Avenir" w:hAnsi="Avenir"/>
                <w:b/>
                <w:noProof/>
              </w:rPr>
              <w:t>2</w:t>
            </w:r>
            <w:r w:rsidR="00081EB2"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52B42B" w14:textId="77777777" w:rsidR="00B134D3" w:rsidRDefault="00B134D3" w:rsidP="00004886">
      <w:pPr>
        <w:spacing w:after="0" w:line="240" w:lineRule="auto"/>
      </w:pPr>
      <w:r>
        <w:separator/>
      </w:r>
    </w:p>
  </w:footnote>
  <w:footnote w:type="continuationSeparator" w:id="0">
    <w:p w14:paraId="4B5A36E3" w14:textId="77777777" w:rsidR="00B134D3" w:rsidRDefault="00B134D3"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9C906" w14:textId="77777777" w:rsidR="004F6C2F" w:rsidRDefault="00867189"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347AABD5" wp14:editId="611ECFB0">
              <wp:simplePos x="0" y="0"/>
              <wp:positionH relativeFrom="column">
                <wp:posOffset>2619375</wp:posOffset>
              </wp:positionH>
              <wp:positionV relativeFrom="paragraph">
                <wp:posOffset>87630</wp:posOffset>
              </wp:positionV>
              <wp:extent cx="3669665" cy="503555"/>
              <wp:effectExtent l="0" t="0" r="698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8D9937" w14:textId="77777777" w:rsidR="004F6C2F" w:rsidRPr="0091763A" w:rsidRDefault="00D5214E" w:rsidP="00004886">
                          <w:pPr>
                            <w:jc w:val="right"/>
                            <w:rPr>
                              <w:rFonts w:ascii="Avenir" w:hAnsi="Avenir"/>
                              <w:sz w:val="32"/>
                              <w:szCs w:val="32"/>
                            </w:rPr>
                          </w:pPr>
                          <w:r>
                            <w:rPr>
                              <w:rFonts w:ascii="Avenir" w:hAnsi="Avenir"/>
                              <w:sz w:val="32"/>
                              <w:szCs w:val="32"/>
                            </w:rPr>
                            <w:t xml:space="preserve">Home Health and Hospice </w:t>
                          </w:r>
                          <w:r w:rsidR="00E347B1">
                            <w:rPr>
                              <w:rFonts w:ascii="Avenir" w:hAnsi="Avenir"/>
                              <w:sz w:val="32"/>
                              <w:szCs w:val="32"/>
                            </w:rPr>
                            <w:t>Core</w:t>
                          </w:r>
                          <w:r w:rsidR="004F6C2F"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06.25pt;margin-top:6.9pt;width:288.95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" stroked="f">
              <v:textbox style="mso-fit-shape-to-text:t">
                <w:txbxContent>
                  <w:p w:rsidR="004F6C2F" w:rsidRPr="0091763A" w:rsidRDefault="00D5214E" w:rsidP="00004886">
                    <w:pPr>
                      <w:jc w:val="right"/>
                      <w:rPr>
                        <w:rFonts w:ascii="Avenir" w:hAnsi="Avenir"/>
                        <w:sz w:val="32"/>
                        <w:szCs w:val="32"/>
                      </w:rPr>
                    </w:pPr>
                    <w:r>
                      <w:rPr>
                        <w:rFonts w:ascii="Avenir" w:hAnsi="Avenir"/>
                        <w:sz w:val="32"/>
                        <w:szCs w:val="32"/>
                      </w:rPr>
                      <w:t xml:space="preserve">Home Health and Hospice </w:t>
                    </w:r>
                    <w:r w:rsidR="00E347B1">
                      <w:rPr>
                        <w:rFonts w:ascii="Avenir" w:hAnsi="Avenir"/>
                        <w:sz w:val="32"/>
                        <w:szCs w:val="32"/>
                      </w:rPr>
                      <w:t>Core</w:t>
                    </w:r>
                    <w:r w:rsidR="004F6C2F" w:rsidRPr="0091763A">
                      <w:rPr>
                        <w:rFonts w:ascii="Avenir" w:hAnsi="Avenir"/>
                        <w:sz w:val="32"/>
                        <w:szCs w:val="32"/>
                      </w:rPr>
                      <w:t xml:space="preserve"> Policy</w:t>
                    </w:r>
                  </w:p>
                </w:txbxContent>
              </v:textbox>
            </v:shape>
          </w:pict>
        </mc:Fallback>
      </mc:AlternateContent>
    </w:r>
    <w:r w:rsidR="000C7DDB">
      <w:rPr>
        <w:noProof/>
      </w:rPr>
      <w:drawing>
        <wp:inline distT="0" distB="0" distL="0" distR="0" wp14:anchorId="76126D73" wp14:editId="3BFDBECD">
          <wp:extent cx="2176145" cy="572770"/>
          <wp:effectExtent l="0" t="0" r="0" b="0"/>
          <wp:docPr id="2"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4F6C2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119"/>
      <w:gridCol w:w="3117"/>
    </w:tblGrid>
    <w:tr w:rsidR="00D5214E" w:rsidRPr="00004886" w14:paraId="08628C23" w14:textId="77777777" w:rsidTr="00D5214E">
      <w:trPr>
        <w:trHeight w:val="432"/>
      </w:trPr>
      <w:tc>
        <w:tcPr>
          <w:tcW w:w="9350" w:type="dxa"/>
          <w:gridSpan w:val="3"/>
          <w:shd w:val="clear" w:color="auto" w:fill="D9D9D9" w:themeFill="background1" w:themeFillShade="D9"/>
          <w:vAlign w:val="center"/>
        </w:tcPr>
        <w:p w14:paraId="7051ACE4" w14:textId="77777777" w:rsidR="00D5214E" w:rsidRPr="0091763A" w:rsidRDefault="00D5214E" w:rsidP="00D5214E">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D5214E" w:rsidRPr="00004886" w14:paraId="62D41B68" w14:textId="77777777" w:rsidTr="00D5214E">
      <w:trPr>
        <w:trHeight w:val="432"/>
      </w:trPr>
      <w:tc>
        <w:tcPr>
          <w:tcW w:w="9350" w:type="dxa"/>
          <w:gridSpan w:val="3"/>
          <w:vAlign w:val="center"/>
        </w:tcPr>
        <w:p w14:paraId="47A6BE02" w14:textId="77777777" w:rsidR="00D5214E" w:rsidRPr="00383057" w:rsidRDefault="00D5214E" w:rsidP="00D5214E">
          <w:pPr>
            <w:spacing w:after="0" w:line="240" w:lineRule="auto"/>
            <w:rPr>
              <w:rFonts w:ascii="Georgia" w:eastAsiaTheme="minorHAnsi" w:hAnsi="Georgia" w:cstheme="minorBidi"/>
            </w:rPr>
          </w:pPr>
          <w:r>
            <w:rPr>
              <w:rFonts w:ascii="Georgia" w:eastAsiaTheme="minorHAnsi" w:hAnsi="Georgia" w:cstheme="minorBidi"/>
            </w:rPr>
            <w:t>Protocols for Physician Orders</w:t>
          </w:r>
        </w:p>
      </w:tc>
    </w:tr>
    <w:tr w:rsidR="004F6C2F" w:rsidRPr="00004886" w14:paraId="323A6094" w14:textId="77777777" w:rsidTr="00D5214E">
      <w:tc>
        <w:tcPr>
          <w:tcW w:w="3114" w:type="dxa"/>
          <w:shd w:val="clear" w:color="auto" w:fill="D9D9D9" w:themeFill="background1" w:themeFillShade="D9"/>
        </w:tcPr>
        <w:p w14:paraId="7E2C45F6"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14:paraId="0384DEC3"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7" w:type="dxa"/>
          <w:shd w:val="clear" w:color="auto" w:fill="D9D9D9" w:themeFill="background1" w:themeFillShade="D9"/>
        </w:tcPr>
        <w:p w14:paraId="1B62A400" w14:textId="77777777" w:rsidR="004F6C2F" w:rsidRPr="0091763A" w:rsidRDefault="004F6C2F" w:rsidP="00513DB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4F6C2F" w:rsidRPr="00004886" w14:paraId="5D6493E9" w14:textId="77777777" w:rsidTr="00D5214E">
      <w:tc>
        <w:tcPr>
          <w:tcW w:w="3114" w:type="dxa"/>
        </w:tcPr>
        <w:p w14:paraId="0497D9AC" w14:textId="77804BE3" w:rsidR="004F6C2F" w:rsidRPr="00383057" w:rsidRDefault="00183A7C" w:rsidP="00513DB0">
          <w:pPr>
            <w:spacing w:after="0" w:line="240" w:lineRule="auto"/>
            <w:rPr>
              <w:rFonts w:ascii="Georgia" w:eastAsiaTheme="minorHAnsi" w:hAnsi="Georgia" w:cstheme="minorBidi"/>
            </w:rPr>
          </w:pPr>
          <w:r>
            <w:rPr>
              <w:rFonts w:ascii="Georgia" w:eastAsiaTheme="minorHAnsi" w:hAnsi="Georgia" w:cstheme="minorBidi"/>
            </w:rPr>
            <w:t>0</w:t>
          </w:r>
          <w:r w:rsidR="004F6C2F">
            <w:rPr>
              <w:rFonts w:ascii="Georgia" w:eastAsiaTheme="minorHAnsi" w:hAnsi="Georgia" w:cstheme="minorBidi"/>
            </w:rPr>
            <w:t>3/25/</w:t>
          </w:r>
          <w:r>
            <w:rPr>
              <w:rFonts w:ascii="Georgia" w:eastAsiaTheme="minorHAnsi" w:hAnsi="Georgia" w:cstheme="minorBidi"/>
            </w:rPr>
            <w:t>20</w:t>
          </w:r>
          <w:r w:rsidR="004F6C2F">
            <w:rPr>
              <w:rFonts w:ascii="Georgia" w:eastAsiaTheme="minorHAnsi" w:hAnsi="Georgia" w:cstheme="minorBidi"/>
            </w:rPr>
            <w:t>14</w:t>
          </w:r>
        </w:p>
      </w:tc>
      <w:tc>
        <w:tcPr>
          <w:tcW w:w="3119" w:type="dxa"/>
          <w:tcMar>
            <w:top w:w="115" w:type="dxa"/>
            <w:left w:w="115" w:type="dxa"/>
            <w:bottom w:w="115" w:type="dxa"/>
            <w:right w:w="115" w:type="dxa"/>
          </w:tcMar>
        </w:tcPr>
        <w:p w14:paraId="50864F09" w14:textId="52671BDA" w:rsidR="004F6C2F" w:rsidRPr="00383057" w:rsidRDefault="00183A7C" w:rsidP="00513DB0">
          <w:pPr>
            <w:spacing w:after="0" w:line="240" w:lineRule="auto"/>
            <w:rPr>
              <w:rFonts w:ascii="Georgia" w:eastAsiaTheme="minorHAnsi" w:hAnsi="Georgia" w:cstheme="minorBidi"/>
            </w:rPr>
          </w:pPr>
          <w:r>
            <w:rPr>
              <w:rFonts w:ascii="Georgia" w:eastAsiaTheme="minorHAnsi" w:hAnsi="Georgia" w:cstheme="minorBidi"/>
            </w:rPr>
            <w:t>11/17/2023</w:t>
          </w:r>
        </w:p>
      </w:tc>
      <w:tc>
        <w:tcPr>
          <w:tcW w:w="3117" w:type="dxa"/>
        </w:tcPr>
        <w:p w14:paraId="4B92E4E9" w14:textId="38FE1AAD" w:rsidR="004F6C2F" w:rsidRPr="00383057" w:rsidRDefault="00183A7C" w:rsidP="00513DB0">
          <w:pPr>
            <w:spacing w:after="0" w:line="240" w:lineRule="auto"/>
            <w:rPr>
              <w:rFonts w:ascii="Georgia" w:eastAsiaTheme="minorHAnsi" w:hAnsi="Georgia" w:cstheme="minorBidi"/>
            </w:rPr>
          </w:pPr>
          <w:r>
            <w:rPr>
              <w:rFonts w:ascii="Georgia" w:eastAsiaTheme="minorHAnsi" w:hAnsi="Georgia" w:cstheme="minorBidi"/>
            </w:rPr>
            <w:t>11/17/2025</w:t>
          </w:r>
        </w:p>
      </w:tc>
    </w:tr>
    <w:tr w:rsidR="00D5214E" w:rsidRPr="00004886" w14:paraId="582096E7" w14:textId="77777777" w:rsidTr="00D5214E">
      <w:trPr>
        <w:trHeight w:val="432"/>
      </w:trPr>
      <w:tc>
        <w:tcPr>
          <w:tcW w:w="9350" w:type="dxa"/>
          <w:gridSpan w:val="3"/>
          <w:shd w:val="clear" w:color="auto" w:fill="D9D9D9" w:themeFill="background1" w:themeFillShade="D9"/>
          <w:vAlign w:val="center"/>
        </w:tcPr>
        <w:p w14:paraId="768B469B" w14:textId="77777777" w:rsidR="00D5214E" w:rsidRPr="0091763A" w:rsidRDefault="00D5214E" w:rsidP="00D5214E">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D5214E" w:rsidRPr="00004886" w14:paraId="31FB5E6D" w14:textId="77777777" w:rsidTr="00D5214E">
      <w:trPr>
        <w:trHeight w:val="576"/>
      </w:trPr>
      <w:tc>
        <w:tcPr>
          <w:tcW w:w="9350" w:type="dxa"/>
          <w:gridSpan w:val="3"/>
          <w:vAlign w:val="center"/>
        </w:tcPr>
        <w:p w14:paraId="7549F9A6" w14:textId="77777777" w:rsidR="00D5214E" w:rsidRPr="00383057" w:rsidRDefault="00D5214E" w:rsidP="00D5214E">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4F6C2F" w:rsidRPr="00004886" w14:paraId="3B0AA2AD" w14:textId="77777777" w:rsidTr="00D5214E">
      <w:tc>
        <w:tcPr>
          <w:tcW w:w="9350" w:type="dxa"/>
          <w:gridSpan w:val="3"/>
          <w:shd w:val="clear" w:color="auto" w:fill="D9D9D9" w:themeFill="background1" w:themeFillShade="D9"/>
          <w:tcMar>
            <w:top w:w="115" w:type="dxa"/>
            <w:left w:w="115" w:type="dxa"/>
            <w:bottom w:w="115" w:type="dxa"/>
            <w:right w:w="115" w:type="dxa"/>
          </w:tcMar>
        </w:tcPr>
        <w:p w14:paraId="13623EA9" w14:textId="77777777" w:rsidR="004F6C2F" w:rsidRPr="0091763A" w:rsidRDefault="004F6C2F" w:rsidP="00513DB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4F6C2F" w:rsidRPr="00004886" w14:paraId="4A892925" w14:textId="77777777" w:rsidTr="00D5214E">
      <w:tc>
        <w:tcPr>
          <w:tcW w:w="9350" w:type="dxa"/>
          <w:gridSpan w:val="3"/>
          <w:shd w:val="clear" w:color="auto" w:fill="auto"/>
          <w:tcMar>
            <w:top w:w="115" w:type="dxa"/>
            <w:left w:w="115" w:type="dxa"/>
            <w:bottom w:w="115" w:type="dxa"/>
            <w:right w:w="115" w:type="dxa"/>
          </w:tcMar>
        </w:tcPr>
        <w:p w14:paraId="220F930D" w14:textId="77777777" w:rsidR="004F6C2F" w:rsidRPr="00383057" w:rsidRDefault="004F6C2F" w:rsidP="00513DB0">
          <w:pPr>
            <w:spacing w:after="0" w:line="240" w:lineRule="auto"/>
            <w:rPr>
              <w:rFonts w:ascii="Georgia" w:eastAsiaTheme="minorHAnsi" w:hAnsi="Georgia" w:cstheme="minorBidi"/>
            </w:rPr>
          </w:pPr>
        </w:p>
      </w:tc>
    </w:tr>
  </w:tbl>
  <w:p w14:paraId="0AFC5EF7" w14:textId="77777777" w:rsidR="004F6C2F" w:rsidRDefault="004F6C2F"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34C2F"/>
    <w:multiLevelType w:val="hybridMultilevel"/>
    <w:tmpl w:val="E7401BAC"/>
    <w:lvl w:ilvl="0" w:tplc="0F8CBD64">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450686"/>
    <w:multiLevelType w:val="hybridMultilevel"/>
    <w:tmpl w:val="44A2701C"/>
    <w:lvl w:ilvl="0" w:tplc="FB6E6FA0">
      <w:start w:val="1"/>
      <w:numFmt w:val="decimal"/>
      <w:lvlText w:val="%1."/>
      <w:lvlJc w:val="left"/>
      <w:pPr>
        <w:tabs>
          <w:tab w:val="num" w:pos="720"/>
        </w:tabs>
        <w:ind w:left="720" w:hanging="360"/>
      </w:pPr>
      <w:rPr>
        <w:rFonts w:hint="default"/>
      </w:rPr>
    </w:lvl>
    <w:lvl w:ilvl="1" w:tplc="5210820A">
      <w:start w:val="1"/>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187737E"/>
    <w:multiLevelType w:val="hybridMultilevel"/>
    <w:tmpl w:val="F730A4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C133AA"/>
    <w:multiLevelType w:val="hybridMultilevel"/>
    <w:tmpl w:val="8992229A"/>
    <w:lvl w:ilvl="0" w:tplc="C56C57CC">
      <w:start w:val="1"/>
      <w:numFmt w:val="decimal"/>
      <w:lvlText w:val="%1."/>
      <w:lvlJc w:val="left"/>
      <w:pPr>
        <w:tabs>
          <w:tab w:val="num" w:pos="1440"/>
        </w:tabs>
        <w:ind w:left="1440" w:hanging="360"/>
      </w:pPr>
      <w:rPr>
        <w:rFonts w:hint="default"/>
      </w:rPr>
    </w:lvl>
    <w:lvl w:ilvl="1" w:tplc="B33EF294">
      <w:start w:val="1"/>
      <w:numFmt w:val="upperLetter"/>
      <w:lvlText w:val="%2."/>
      <w:lvlJc w:val="left"/>
      <w:pPr>
        <w:tabs>
          <w:tab w:val="num" w:pos="1371"/>
        </w:tabs>
        <w:ind w:left="1371" w:hanging="435"/>
      </w:pPr>
      <w:rPr>
        <w:rFonts w:hint="default"/>
      </w:rPr>
    </w:lvl>
    <w:lvl w:ilvl="2" w:tplc="0409001B">
      <w:start w:val="1"/>
      <w:numFmt w:val="lowerRoman"/>
      <w:lvlText w:val="%3."/>
      <w:lvlJc w:val="right"/>
      <w:pPr>
        <w:tabs>
          <w:tab w:val="num" w:pos="2016"/>
        </w:tabs>
        <w:ind w:left="2016" w:hanging="180"/>
      </w:pPr>
    </w:lvl>
    <w:lvl w:ilvl="3" w:tplc="0409000F">
      <w:start w:val="1"/>
      <w:numFmt w:val="decimal"/>
      <w:lvlText w:val="%4."/>
      <w:lvlJc w:val="left"/>
      <w:pPr>
        <w:tabs>
          <w:tab w:val="num" w:pos="2736"/>
        </w:tabs>
        <w:ind w:left="2736" w:hanging="360"/>
      </w:pPr>
    </w:lvl>
    <w:lvl w:ilvl="4" w:tplc="04090019">
      <w:start w:val="1"/>
      <w:numFmt w:val="lowerLetter"/>
      <w:lvlText w:val="%5."/>
      <w:lvlJc w:val="left"/>
      <w:pPr>
        <w:tabs>
          <w:tab w:val="num" w:pos="3456"/>
        </w:tabs>
        <w:ind w:left="3456" w:hanging="360"/>
      </w:pPr>
    </w:lvl>
    <w:lvl w:ilvl="5" w:tplc="0409001B">
      <w:start w:val="1"/>
      <w:numFmt w:val="lowerRoman"/>
      <w:lvlText w:val="%6."/>
      <w:lvlJc w:val="right"/>
      <w:pPr>
        <w:tabs>
          <w:tab w:val="num" w:pos="4176"/>
        </w:tabs>
        <w:ind w:left="4176" w:hanging="180"/>
      </w:pPr>
    </w:lvl>
    <w:lvl w:ilvl="6" w:tplc="0409000F">
      <w:start w:val="1"/>
      <w:numFmt w:val="decimal"/>
      <w:lvlText w:val="%7."/>
      <w:lvlJc w:val="left"/>
      <w:pPr>
        <w:tabs>
          <w:tab w:val="num" w:pos="4896"/>
        </w:tabs>
        <w:ind w:left="4896" w:hanging="360"/>
      </w:pPr>
    </w:lvl>
    <w:lvl w:ilvl="7" w:tplc="04090019">
      <w:start w:val="1"/>
      <w:numFmt w:val="lowerLetter"/>
      <w:lvlText w:val="%8."/>
      <w:lvlJc w:val="left"/>
      <w:pPr>
        <w:tabs>
          <w:tab w:val="num" w:pos="5616"/>
        </w:tabs>
        <w:ind w:left="5616" w:hanging="360"/>
      </w:pPr>
    </w:lvl>
    <w:lvl w:ilvl="8" w:tplc="0409001B">
      <w:start w:val="1"/>
      <w:numFmt w:val="lowerRoman"/>
      <w:lvlText w:val="%9."/>
      <w:lvlJc w:val="right"/>
      <w:pPr>
        <w:tabs>
          <w:tab w:val="num" w:pos="6336"/>
        </w:tabs>
        <w:ind w:left="6336" w:hanging="180"/>
      </w:pPr>
    </w:lvl>
  </w:abstractNum>
  <w:abstractNum w:abstractNumId="5" w15:restartNumberingAfterBreak="0">
    <w:nsid w:val="2E3F7512"/>
    <w:multiLevelType w:val="hybridMultilevel"/>
    <w:tmpl w:val="633A3544"/>
    <w:lvl w:ilvl="0" w:tplc="0CEAB45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B9C135A"/>
    <w:multiLevelType w:val="hybridMultilevel"/>
    <w:tmpl w:val="254AEA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4727B"/>
    <w:multiLevelType w:val="hybridMultilevel"/>
    <w:tmpl w:val="71F41E18"/>
    <w:lvl w:ilvl="0" w:tplc="D046C6EA">
      <w:start w:val="1"/>
      <w:numFmt w:val="upperLetter"/>
      <w:lvlText w:val="%1."/>
      <w:lvlJc w:val="left"/>
      <w:pPr>
        <w:tabs>
          <w:tab w:val="num" w:pos="435"/>
        </w:tabs>
        <w:ind w:left="435" w:hanging="435"/>
      </w:pPr>
      <w:rPr>
        <w:rFonts w:ascii="Arial" w:hAnsi="Arial" w:cs="Arial" w:hint="default"/>
        <w:b w:val="0"/>
        <w:bCs w:val="0"/>
        <w:i w:val="0"/>
        <w:iCs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A7AA964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9666BF"/>
    <w:multiLevelType w:val="hybridMultilevel"/>
    <w:tmpl w:val="ED265842"/>
    <w:lvl w:ilvl="0" w:tplc="10062FCA">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1"/>
  </w:num>
  <w:num w:numId="3">
    <w:abstractNumId w:val="6"/>
  </w:num>
  <w:num w:numId="4">
    <w:abstractNumId w:val="9"/>
  </w:num>
  <w:num w:numId="5">
    <w:abstractNumId w:val="8"/>
  </w:num>
  <w:num w:numId="6">
    <w:abstractNumId w:val="2"/>
  </w:num>
  <w:num w:numId="7">
    <w:abstractNumId w:val="4"/>
  </w:num>
  <w:num w:numId="8">
    <w:abstractNumId w:val="7"/>
  </w:num>
  <w:num w:numId="9">
    <w:abstractNumId w:val="3"/>
  </w:num>
  <w:num w:numId="10">
    <w:abstractNumId w:val="1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04D16"/>
    <w:rsid w:val="00017F74"/>
    <w:rsid w:val="00070BDF"/>
    <w:rsid w:val="00081EB2"/>
    <w:rsid w:val="000C7DDB"/>
    <w:rsid w:val="000E0733"/>
    <w:rsid w:val="00183A7C"/>
    <w:rsid w:val="00192AE5"/>
    <w:rsid w:val="002174C0"/>
    <w:rsid w:val="002E2A94"/>
    <w:rsid w:val="003479CC"/>
    <w:rsid w:val="00366B62"/>
    <w:rsid w:val="00383057"/>
    <w:rsid w:val="003A32FD"/>
    <w:rsid w:val="003A605C"/>
    <w:rsid w:val="003E649E"/>
    <w:rsid w:val="00402FAA"/>
    <w:rsid w:val="004039FB"/>
    <w:rsid w:val="00475D04"/>
    <w:rsid w:val="00496194"/>
    <w:rsid w:val="004B00A2"/>
    <w:rsid w:val="004F6C2F"/>
    <w:rsid w:val="004F7E1E"/>
    <w:rsid w:val="00513DB0"/>
    <w:rsid w:val="005E71D9"/>
    <w:rsid w:val="006318B2"/>
    <w:rsid w:val="00636251"/>
    <w:rsid w:val="0064513A"/>
    <w:rsid w:val="006772EC"/>
    <w:rsid w:val="006C0ECD"/>
    <w:rsid w:val="00721119"/>
    <w:rsid w:val="00744C01"/>
    <w:rsid w:val="007C4741"/>
    <w:rsid w:val="007D240F"/>
    <w:rsid w:val="00806F6F"/>
    <w:rsid w:val="00857EA6"/>
    <w:rsid w:val="00867189"/>
    <w:rsid w:val="008B5AA7"/>
    <w:rsid w:val="008F49D4"/>
    <w:rsid w:val="00914055"/>
    <w:rsid w:val="0091763A"/>
    <w:rsid w:val="009342A6"/>
    <w:rsid w:val="009F3EE2"/>
    <w:rsid w:val="00A1280F"/>
    <w:rsid w:val="00A63F7C"/>
    <w:rsid w:val="00AC317F"/>
    <w:rsid w:val="00AF7CAE"/>
    <w:rsid w:val="00B134D3"/>
    <w:rsid w:val="00BA51C0"/>
    <w:rsid w:val="00C069DC"/>
    <w:rsid w:val="00C70850"/>
    <w:rsid w:val="00C82A2B"/>
    <w:rsid w:val="00C97BB8"/>
    <w:rsid w:val="00D3560D"/>
    <w:rsid w:val="00D36834"/>
    <w:rsid w:val="00D5214E"/>
    <w:rsid w:val="00DD17C5"/>
    <w:rsid w:val="00DE38FB"/>
    <w:rsid w:val="00E347B1"/>
    <w:rsid w:val="00E547EA"/>
    <w:rsid w:val="00E810E1"/>
    <w:rsid w:val="00F107CD"/>
    <w:rsid w:val="00F37F16"/>
    <w:rsid w:val="00F53FEA"/>
    <w:rsid w:val="00FA3AC1"/>
    <w:rsid w:val="00FF23CE"/>
    <w:rsid w:val="00FF3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BFF071"/>
  <w15:docId w15:val="{D69A9C8D-CD93-4B7A-BA12-D0EF24B2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uiPriority w:val="9"/>
    <w:qFormat/>
    <w:rsid w:val="00513D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Heading1"/>
    <w:link w:val="Heading3Char"/>
    <w:qFormat/>
    <w:rsid w:val="00513DB0"/>
    <w:pPr>
      <w:keepLines w:val="0"/>
      <w:spacing w:before="0" w:line="240" w:lineRule="auto"/>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513DB0"/>
    <w:pPr>
      <w:keepNext/>
      <w:spacing w:after="0" w:line="240" w:lineRule="auto"/>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513DB0"/>
    <w:rPr>
      <w:rFonts w:ascii="Times New Roman" w:eastAsia="PMingLiU" w:hAnsi="Times New Roman"/>
      <w:b/>
      <w:bCs/>
      <w:caps/>
      <w:sz w:val="28"/>
      <w:szCs w:val="28"/>
    </w:rPr>
  </w:style>
  <w:style w:type="character" w:customStyle="1" w:styleId="Heading4Char">
    <w:name w:val="Heading 4 Char"/>
    <w:basedOn w:val="DefaultParagraphFont"/>
    <w:link w:val="Heading4"/>
    <w:rsid w:val="00513DB0"/>
    <w:rPr>
      <w:rFonts w:ascii="Times New Roman" w:eastAsia="PMingLiU" w:hAnsi="Times New Roman"/>
      <w:b/>
      <w:bCs/>
      <w:i/>
      <w:iCs/>
      <w:sz w:val="24"/>
      <w:szCs w:val="24"/>
    </w:rPr>
  </w:style>
  <w:style w:type="paragraph" w:styleId="BodyTextIndent">
    <w:name w:val="Body Text Indent"/>
    <w:basedOn w:val="Normal"/>
    <w:link w:val="BodyTextIndentChar"/>
    <w:semiHidden/>
    <w:rsid w:val="00513DB0"/>
    <w:pPr>
      <w:spacing w:after="0" w:line="240" w:lineRule="auto"/>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513DB0"/>
    <w:rPr>
      <w:rFonts w:ascii="Arial" w:eastAsia="PMingLiU" w:hAnsi="Arial" w:cs="Arial"/>
      <w:sz w:val="22"/>
      <w:szCs w:val="22"/>
    </w:rPr>
  </w:style>
  <w:style w:type="paragraph" w:styleId="BodyTextIndent2">
    <w:name w:val="Body Text Indent 2"/>
    <w:basedOn w:val="Normal"/>
    <w:link w:val="BodyTextIndent2Char"/>
    <w:semiHidden/>
    <w:rsid w:val="00513DB0"/>
    <w:pPr>
      <w:spacing w:after="0" w:line="240" w:lineRule="auto"/>
      <w:ind w:left="864" w:hanging="432"/>
    </w:pPr>
    <w:rPr>
      <w:rFonts w:ascii="Arial" w:eastAsia="PMingLiU" w:hAnsi="Arial" w:cs="Arial"/>
    </w:rPr>
  </w:style>
  <w:style w:type="character" w:customStyle="1" w:styleId="BodyTextIndent2Char">
    <w:name w:val="Body Text Indent 2 Char"/>
    <w:basedOn w:val="DefaultParagraphFont"/>
    <w:link w:val="BodyTextIndent2"/>
    <w:semiHidden/>
    <w:rsid w:val="00513DB0"/>
    <w:rPr>
      <w:rFonts w:ascii="Arial" w:eastAsia="PMingLiU" w:hAnsi="Arial" w:cs="Arial"/>
      <w:sz w:val="22"/>
      <w:szCs w:val="22"/>
    </w:rPr>
  </w:style>
  <w:style w:type="character" w:customStyle="1" w:styleId="Heading1Char">
    <w:name w:val="Heading 1 Char"/>
    <w:basedOn w:val="DefaultParagraphFont"/>
    <w:link w:val="Heading1"/>
    <w:uiPriority w:val="9"/>
    <w:rsid w:val="00513D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B21D86-F465-4A55-93B9-CCDD12D39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2</cp:revision>
  <dcterms:created xsi:type="dcterms:W3CDTF">2023-11-22T20:31:00Z</dcterms:created>
  <dcterms:modified xsi:type="dcterms:W3CDTF">2023-11-22T20:31:00Z</dcterms:modified>
</cp:coreProperties>
</file>