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15" w:rsidRDefault="00C64915">
      <w:pPr>
        <w:rPr>
          <w:sz w:val="28"/>
          <w:szCs w:val="28"/>
        </w:rPr>
      </w:pPr>
    </w:p>
    <w:p w:rsidR="006E1165" w:rsidRDefault="006E1165">
      <w:pPr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Payor Change Request Coordination Notes</w:t>
      </w:r>
    </w:p>
    <w:p w:rsidR="00B85CAE" w:rsidRDefault="00B85CA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E105A">
        <w:rPr>
          <w:b/>
          <w:sz w:val="36"/>
          <w:szCs w:val="36"/>
          <w:u w:val="single"/>
        </w:rPr>
        <w:t>Effective 6/6/2022</w:t>
      </w:r>
    </w:p>
    <w:p w:rsidR="007E105A" w:rsidRDefault="007E105A">
      <w:pPr>
        <w:rPr>
          <w:sz w:val="36"/>
          <w:szCs w:val="36"/>
        </w:rPr>
      </w:pPr>
    </w:p>
    <w:p w:rsidR="007E105A" w:rsidRDefault="007E105A">
      <w:pPr>
        <w:rPr>
          <w:b/>
          <w:sz w:val="32"/>
          <w:szCs w:val="32"/>
        </w:rPr>
      </w:pPr>
      <w:r w:rsidRPr="007E105A">
        <w:rPr>
          <w:b/>
          <w:sz w:val="32"/>
          <w:szCs w:val="32"/>
        </w:rPr>
        <w:t xml:space="preserve">The below process should be followed when identifying a payor change for a current patient. We will no longer utilize email and/or Smartsheets to communicate this information. </w:t>
      </w:r>
    </w:p>
    <w:p w:rsidR="007E105A" w:rsidRDefault="007E105A">
      <w:pPr>
        <w:rPr>
          <w:b/>
          <w:sz w:val="32"/>
          <w:szCs w:val="32"/>
        </w:rPr>
      </w:pPr>
    </w:p>
    <w:p w:rsidR="00951726" w:rsidRPr="00FA0E69" w:rsidRDefault="00951726">
      <w:pPr>
        <w:rPr>
          <w:b/>
          <w:sz w:val="28"/>
          <w:szCs w:val="28"/>
        </w:rPr>
      </w:pPr>
      <w:r w:rsidRPr="00FA0E69">
        <w:rPr>
          <w:b/>
          <w:sz w:val="28"/>
          <w:szCs w:val="28"/>
        </w:rPr>
        <w:t>Two coordination notes have been created</w:t>
      </w:r>
      <w:r w:rsidR="00FA0E69" w:rsidRPr="00FA0E69">
        <w:rPr>
          <w:b/>
          <w:sz w:val="28"/>
          <w:szCs w:val="28"/>
        </w:rPr>
        <w:t xml:space="preserve"> in HCHB.</w:t>
      </w:r>
    </w:p>
    <w:p w:rsidR="00FA0E69" w:rsidRPr="00FA0E69" w:rsidRDefault="00FA0E69" w:rsidP="00FA0E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A0E6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</w:t>
      </w:r>
      <w:r w:rsidRPr="00FA0E6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Change</w:t>
      </w:r>
      <w:r w:rsidRPr="00FA0E6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Request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 - This note will be used to communicate when a patient's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 is changing and either the new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 must be added (no discharge and readmit needed), or the patient must be discharged and readmitted under the new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. The note will be entered by whomever is aware of the upcoming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change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 (i.e. Billing Specialist, Team Leader, etc.). This note when entered will be routed to Central Intake &amp; Team Leaders. Central Intake will run eligibility and add the new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 xml:space="preserve"> if a discharge and readmission is not needed. </w:t>
      </w:r>
      <w:r>
        <w:rPr>
          <w:rFonts w:ascii="Calibri" w:eastAsia="Times New Roman" w:hAnsi="Calibri" w:cs="Calibri"/>
          <w:color w:val="000000"/>
          <w:sz w:val="24"/>
          <w:szCs w:val="24"/>
        </w:rPr>
        <w:t>If Central Intake is unsure if a patient’s payor change requires a discharge and readmit, an email will be sent to the Billing Department, Chris, and KeShonda to determine.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If a discharge and readmit is needed, the Team Leader communicates to the Clinician that a discharge is necessary prior to the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 term date, and then the patient is re-entered under the new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 triggering the new admission workflow.</w:t>
      </w:r>
      <w:r w:rsidR="00207FC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07FC7" w:rsidRPr="00207FC7">
        <w:rPr>
          <w:rFonts w:ascii="Calibri" w:eastAsia="Times New Roman" w:hAnsi="Calibri" w:cs="Calibri"/>
          <w:b/>
          <w:color w:val="000000"/>
          <w:sz w:val="24"/>
          <w:szCs w:val="24"/>
        </w:rPr>
        <w:t>PLEASE ADD THE PAYOR ID IF AVAILABLE.</w:t>
      </w:r>
      <w:bookmarkStart w:id="0" w:name="_GoBack"/>
      <w:bookmarkEnd w:id="0"/>
    </w:p>
    <w:p w:rsidR="00FA0E69" w:rsidRDefault="00FA0E69" w:rsidP="00FA0E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07FC7" w:rsidRPr="00FA0E69" w:rsidRDefault="00207FC7" w:rsidP="00FA0E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6D60ED3" wp14:editId="1A5D9962">
            <wp:extent cx="10165935" cy="28575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3939" cy="286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B9" w:rsidRDefault="00AC6FB9" w:rsidP="00FA0E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AC6FB9" w:rsidRDefault="00AC6FB9" w:rsidP="00FA0E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AC6FB9" w:rsidRDefault="00AC6FB9" w:rsidP="00FA0E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FA0E69" w:rsidRDefault="00FA0E69" w:rsidP="00FA0E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A0E6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</w:t>
      </w:r>
      <w:r w:rsidRPr="00FA0E6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Change</w:t>
      </w:r>
      <w:r w:rsidRPr="00FA0E6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Request - Auth Needed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 - This note will be entered by Central Intake and routed to the Central Auth department informing them that authorization must be requested due to a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payor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FA0E6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change</w:t>
      </w:r>
      <w:r w:rsidRPr="00FA0E69">
        <w:rPr>
          <w:rFonts w:ascii="Calibri" w:eastAsia="Times New Roman" w:hAnsi="Calibri" w:cs="Calibri"/>
          <w:color w:val="000000"/>
          <w:sz w:val="24"/>
          <w:szCs w:val="24"/>
        </w:rPr>
        <w:t>. </w:t>
      </w:r>
    </w:p>
    <w:p w:rsidR="00207FC7" w:rsidRPr="00FA0E69" w:rsidRDefault="00207FC7" w:rsidP="00FA0E6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A0E69" w:rsidRDefault="00207FC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869BCD" wp14:editId="5CC693E8">
            <wp:extent cx="9921240" cy="299524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2727" cy="30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C7" w:rsidRDefault="00207FC7">
      <w:pPr>
        <w:rPr>
          <w:sz w:val="28"/>
          <w:szCs w:val="28"/>
        </w:rPr>
      </w:pPr>
    </w:p>
    <w:p w:rsidR="00207FC7" w:rsidRDefault="00207FC7">
      <w:pPr>
        <w:rPr>
          <w:sz w:val="28"/>
          <w:szCs w:val="28"/>
        </w:rPr>
      </w:pPr>
    </w:p>
    <w:p w:rsidR="00FA0E69" w:rsidRPr="00FA0E69" w:rsidRDefault="00FA0E69">
      <w:pPr>
        <w:rPr>
          <w:b/>
          <w:sz w:val="28"/>
          <w:szCs w:val="28"/>
        </w:rPr>
      </w:pPr>
      <w:r>
        <w:rPr>
          <w:sz w:val="28"/>
          <w:szCs w:val="28"/>
        </w:rPr>
        <w:t>*******</w:t>
      </w:r>
      <w:r>
        <w:rPr>
          <w:b/>
          <w:sz w:val="28"/>
          <w:szCs w:val="28"/>
        </w:rPr>
        <w:t>PLEASE REMEMBER THAT ADDING A FOLLOW UP COMMENT TO ANY COORDINATION NOTE DOES NOT ALERT ANYONE*******</w:t>
      </w:r>
    </w:p>
    <w:sectPr w:rsidR="00FA0E69" w:rsidRPr="00FA0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65"/>
    <w:rsid w:val="00207FC7"/>
    <w:rsid w:val="006E1165"/>
    <w:rsid w:val="007E105A"/>
    <w:rsid w:val="00951726"/>
    <w:rsid w:val="00AC6FB9"/>
    <w:rsid w:val="00B85CAE"/>
    <w:rsid w:val="00C64915"/>
    <w:rsid w:val="00D1799E"/>
    <w:rsid w:val="00F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FC2D"/>
  <w15:chartTrackingRefBased/>
  <w15:docId w15:val="{E1D3EEBB-7A59-4A98-BC58-2483F21C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KeShonda Keltee</dc:creator>
  <cp:keywords/>
  <dc:description/>
  <cp:lastModifiedBy>KeShonda Keltee</cp:lastModifiedBy>
  <cp:revision>2</cp:revision>
  <dcterms:created xsi:type="dcterms:W3CDTF">2022-06-06T16:00:00Z</dcterms:created>
  <dcterms:modified xsi:type="dcterms:W3CDTF">2022-06-06T16:00:00Z</dcterms:modified>
</cp:coreProperties>
</file>