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5402C" w14:textId="77777777" w:rsidR="00A6530C" w:rsidRDefault="00A33670" w:rsidP="002C38ED">
      <w:pPr>
        <w:widowControl w:val="0"/>
        <w:autoSpaceDE w:val="0"/>
        <w:autoSpaceDN w:val="0"/>
        <w:adjustRightInd w:val="0"/>
        <w:spacing w:after="0" w:line="240" w:lineRule="auto"/>
        <w:rPr>
          <w:rFonts w:ascii="Avenir" w:hAnsi="Avenir" w:cs="Arial"/>
          <w:b/>
          <w:bCs/>
        </w:rPr>
      </w:pPr>
      <w:r>
        <w:rPr>
          <w:rFonts w:ascii="Avenir" w:hAnsi="Avenir" w:cs="Arial"/>
          <w:b/>
          <w:bCs/>
        </w:rPr>
        <w:t>Policy</w:t>
      </w:r>
    </w:p>
    <w:p w14:paraId="744B9CD7" w14:textId="77777777" w:rsidR="002C38ED" w:rsidRDefault="002C38ED" w:rsidP="002C38ED">
      <w:pPr>
        <w:widowControl w:val="0"/>
        <w:autoSpaceDE w:val="0"/>
        <w:autoSpaceDN w:val="0"/>
        <w:adjustRightInd w:val="0"/>
        <w:spacing w:after="0" w:line="240" w:lineRule="auto"/>
        <w:rPr>
          <w:rFonts w:ascii="Avenir" w:hAnsi="Avenir" w:cs="Arial"/>
          <w:b/>
          <w:bCs/>
        </w:rPr>
      </w:pPr>
    </w:p>
    <w:p w14:paraId="13CCE18A" w14:textId="77777777" w:rsidR="00A33670" w:rsidRDefault="00A6530C" w:rsidP="002C38ED">
      <w:pPr>
        <w:widowControl w:val="0"/>
        <w:autoSpaceDE w:val="0"/>
        <w:autoSpaceDN w:val="0"/>
        <w:adjustRightInd w:val="0"/>
        <w:spacing w:after="0" w:line="240" w:lineRule="auto"/>
        <w:rPr>
          <w:rFonts w:ascii="Georgia" w:hAnsi="Georgia"/>
        </w:rPr>
      </w:pPr>
      <w:r w:rsidRPr="00A6530C">
        <w:rPr>
          <w:rFonts w:ascii="Georgia" w:hAnsi="Georgia" w:cs="Arial"/>
          <w:bCs/>
        </w:rPr>
        <w:t>C</w:t>
      </w:r>
      <w:r>
        <w:rPr>
          <w:rFonts w:ascii="Georgia" w:hAnsi="Georgia" w:cs="Arial"/>
          <w:bCs/>
        </w:rPr>
        <w:t>ontrolled substances will be destroyed using a method of</w:t>
      </w:r>
      <w:r w:rsidRPr="00A6530C">
        <w:rPr>
          <w:rFonts w:ascii="Georgia" w:hAnsi="Georgia"/>
        </w:rPr>
        <w:t xml:space="preserve"> destruction</w:t>
      </w:r>
      <w:r>
        <w:rPr>
          <w:rFonts w:ascii="Georgia" w:hAnsi="Georgia"/>
        </w:rPr>
        <w:t xml:space="preserve"> that</w:t>
      </w:r>
      <w:r w:rsidRPr="00A6530C">
        <w:rPr>
          <w:rFonts w:ascii="Georgia" w:hAnsi="Georgia"/>
        </w:rPr>
        <w:t xml:space="preserve"> render</w:t>
      </w:r>
      <w:r>
        <w:rPr>
          <w:rFonts w:ascii="Georgia" w:hAnsi="Georgia"/>
        </w:rPr>
        <w:t>s</w:t>
      </w:r>
      <w:r w:rsidRPr="00A6530C">
        <w:rPr>
          <w:rFonts w:ascii="Georgia" w:hAnsi="Georgia"/>
        </w:rPr>
        <w:t xml:space="preserve"> the</w:t>
      </w:r>
      <w:r>
        <w:rPr>
          <w:rFonts w:ascii="Georgia" w:hAnsi="Georgia"/>
        </w:rPr>
        <w:t>m</w:t>
      </w:r>
      <w:r w:rsidRPr="00A6530C">
        <w:rPr>
          <w:rFonts w:ascii="Georgia" w:hAnsi="Georgia"/>
        </w:rPr>
        <w:t xml:space="preserve"> to a non-retrievable </w:t>
      </w:r>
      <w:r>
        <w:rPr>
          <w:rFonts w:ascii="Georgia" w:hAnsi="Georgia"/>
        </w:rPr>
        <w:t xml:space="preserve">state. </w:t>
      </w:r>
    </w:p>
    <w:p w14:paraId="35F5214F" w14:textId="77777777" w:rsidR="002C38ED" w:rsidRPr="00A6530C" w:rsidRDefault="002C38ED" w:rsidP="002C38ED">
      <w:pPr>
        <w:widowControl w:val="0"/>
        <w:autoSpaceDE w:val="0"/>
        <w:autoSpaceDN w:val="0"/>
        <w:adjustRightInd w:val="0"/>
        <w:spacing w:after="0" w:line="240" w:lineRule="auto"/>
        <w:rPr>
          <w:rFonts w:ascii="Georgia" w:hAnsi="Georgia" w:cs="Arial"/>
          <w:b/>
          <w:bCs/>
        </w:rPr>
      </w:pPr>
    </w:p>
    <w:p w14:paraId="180B93B1" w14:textId="77777777" w:rsidR="006C1F75" w:rsidRDefault="006C1F75" w:rsidP="002C38ED">
      <w:pPr>
        <w:pStyle w:val="Heading1"/>
        <w:rPr>
          <w:rFonts w:ascii="Avenir" w:hAnsi="Avenir"/>
          <w:b/>
          <w:sz w:val="22"/>
          <w:szCs w:val="22"/>
        </w:rPr>
      </w:pPr>
      <w:r w:rsidRPr="00171594">
        <w:rPr>
          <w:rFonts w:ascii="Avenir" w:hAnsi="Avenir"/>
          <w:b/>
          <w:sz w:val="22"/>
          <w:szCs w:val="22"/>
        </w:rPr>
        <w:t xml:space="preserve">Procedure </w:t>
      </w:r>
    </w:p>
    <w:p w14:paraId="0F2DA56D" w14:textId="77777777" w:rsidR="002C38ED" w:rsidRPr="002C38ED" w:rsidRDefault="002C38ED" w:rsidP="002C38ED">
      <w:pPr>
        <w:spacing w:after="0" w:line="240" w:lineRule="auto"/>
      </w:pPr>
    </w:p>
    <w:p w14:paraId="652FFBF2" w14:textId="77777777" w:rsidR="005C0A53" w:rsidRPr="005C0A53" w:rsidRDefault="005C0A53" w:rsidP="002C38ED">
      <w:pPr>
        <w:numPr>
          <w:ilvl w:val="0"/>
          <w:numId w:val="39"/>
        </w:numPr>
        <w:tabs>
          <w:tab w:val="clear" w:pos="720"/>
        </w:tabs>
        <w:spacing w:after="0" w:line="240" w:lineRule="auto"/>
        <w:ind w:left="360"/>
        <w:rPr>
          <w:rFonts w:ascii="Georgia" w:hAnsi="Georgia" w:cs="Arial"/>
        </w:rPr>
      </w:pPr>
      <w:r w:rsidRPr="005C0A53">
        <w:rPr>
          <w:rFonts w:ascii="Georgia" w:hAnsi="Georgia"/>
        </w:rPr>
        <w:t xml:space="preserve">Upon discontinuation </w:t>
      </w:r>
      <w:r w:rsidR="00F708AA">
        <w:rPr>
          <w:rFonts w:ascii="Georgia" w:hAnsi="Georgia"/>
        </w:rPr>
        <w:t xml:space="preserve">or expiration </w:t>
      </w:r>
      <w:r w:rsidRPr="005C0A53">
        <w:rPr>
          <w:rFonts w:ascii="Georgia" w:hAnsi="Georgia"/>
        </w:rPr>
        <w:t xml:space="preserve">of a </w:t>
      </w:r>
      <w:r w:rsidR="006D6F80" w:rsidRPr="005C0A53">
        <w:rPr>
          <w:rFonts w:ascii="Georgia" w:hAnsi="Georgia"/>
        </w:rPr>
        <w:t>patient’s-controlled</w:t>
      </w:r>
      <w:r w:rsidRPr="005C0A53">
        <w:rPr>
          <w:rFonts w:ascii="Georgia" w:hAnsi="Georgia"/>
        </w:rPr>
        <w:t xml:space="preserve"> substance medication, </w:t>
      </w:r>
      <w:r>
        <w:rPr>
          <w:rFonts w:ascii="Georgia" w:hAnsi="Georgia"/>
        </w:rPr>
        <w:t xml:space="preserve">the </w:t>
      </w:r>
      <w:r>
        <w:rPr>
          <w:rFonts w:ascii="Georgia" w:hAnsi="Georgia" w:cs="Arial"/>
        </w:rPr>
        <w:t>Dire</w:t>
      </w:r>
      <w:r w:rsidRPr="005C0A53">
        <w:rPr>
          <w:rFonts w:ascii="Georgia" w:hAnsi="Georgia"/>
        </w:rPr>
        <w:t xml:space="preserve">ctor of </w:t>
      </w:r>
      <w:r>
        <w:rPr>
          <w:rFonts w:ascii="Georgia" w:hAnsi="Georgia"/>
        </w:rPr>
        <w:t>N</w:t>
      </w:r>
      <w:r w:rsidRPr="005C0A53">
        <w:rPr>
          <w:rFonts w:ascii="Georgia" w:hAnsi="Georgia"/>
        </w:rPr>
        <w:t xml:space="preserve">ursing or a licensed pharmacist and </w:t>
      </w:r>
      <w:r>
        <w:rPr>
          <w:rFonts w:ascii="Georgia" w:hAnsi="Georgia"/>
        </w:rPr>
        <w:t>licensed</w:t>
      </w:r>
      <w:r w:rsidRPr="005C0A53">
        <w:rPr>
          <w:rFonts w:ascii="Georgia" w:hAnsi="Georgia"/>
        </w:rPr>
        <w:t xml:space="preserve"> nurse must document the removal of the </w:t>
      </w:r>
      <w:r w:rsidR="006D6F80" w:rsidRPr="005C0A53">
        <w:rPr>
          <w:rFonts w:ascii="Georgia" w:hAnsi="Georgia"/>
        </w:rPr>
        <w:t>patient’s-controlled</w:t>
      </w:r>
      <w:r>
        <w:rPr>
          <w:rFonts w:ascii="Georgia" w:hAnsi="Georgia"/>
        </w:rPr>
        <w:t xml:space="preserve"> substances</w:t>
      </w:r>
      <w:r w:rsidRPr="005C0A53">
        <w:rPr>
          <w:rFonts w:ascii="Georgia" w:hAnsi="Georgia"/>
        </w:rPr>
        <w:t xml:space="preserve"> from the medication cart or storage area and record the transfer of the drugs</w:t>
      </w:r>
      <w:r w:rsidR="00F708AA">
        <w:rPr>
          <w:rFonts w:ascii="Georgia" w:hAnsi="Georgia"/>
        </w:rPr>
        <w:t xml:space="preserve"> on a </w:t>
      </w:r>
      <w:r w:rsidR="00F708AA" w:rsidRPr="005C0A53">
        <w:rPr>
          <w:rFonts w:ascii="Georgia" w:hAnsi="Georgia"/>
        </w:rPr>
        <w:t xml:space="preserve">“proof-of-use” </w:t>
      </w:r>
      <w:r w:rsidR="00F708AA">
        <w:rPr>
          <w:rFonts w:ascii="Georgia" w:hAnsi="Georgia"/>
        </w:rPr>
        <w:t xml:space="preserve">(count down) </w:t>
      </w:r>
      <w:r w:rsidR="00F708AA" w:rsidRPr="005C0A53">
        <w:rPr>
          <w:rFonts w:ascii="Georgia" w:hAnsi="Georgia"/>
        </w:rPr>
        <w:t>sheet</w:t>
      </w:r>
      <w:r w:rsidR="00B108C7">
        <w:rPr>
          <w:rFonts w:ascii="Georgia" w:hAnsi="Georgia"/>
        </w:rPr>
        <w:t>.</w:t>
      </w:r>
      <w:r>
        <w:rPr>
          <w:rFonts w:ascii="Georgia" w:hAnsi="Georgia"/>
        </w:rPr>
        <w:t xml:space="preserve"> </w:t>
      </w:r>
      <w:r w:rsidR="00B108C7">
        <w:rPr>
          <w:rFonts w:ascii="Georgia" w:hAnsi="Georgia"/>
        </w:rPr>
        <w:t>Include</w:t>
      </w:r>
      <w:r>
        <w:rPr>
          <w:rFonts w:ascii="Georgia" w:hAnsi="Georgia"/>
        </w:rPr>
        <w:t xml:space="preserve"> date of </w:t>
      </w:r>
      <w:r w:rsidR="00B108C7">
        <w:rPr>
          <w:rFonts w:ascii="Georgia" w:hAnsi="Georgia"/>
        </w:rPr>
        <w:t xml:space="preserve">the </w:t>
      </w:r>
      <w:r>
        <w:rPr>
          <w:rFonts w:ascii="Georgia" w:hAnsi="Georgia"/>
        </w:rPr>
        <w:t>transfer</w:t>
      </w:r>
      <w:r w:rsidRPr="005C0A53">
        <w:rPr>
          <w:rFonts w:ascii="Georgia" w:hAnsi="Georgia"/>
        </w:rPr>
        <w:t xml:space="preserve"> to a secure storage area for disposal</w:t>
      </w:r>
      <w:r>
        <w:rPr>
          <w:rFonts w:ascii="Georgia" w:hAnsi="Georgia"/>
        </w:rPr>
        <w:t>.</w:t>
      </w:r>
    </w:p>
    <w:p w14:paraId="7CE15956" w14:textId="77777777" w:rsidR="005C0A53" w:rsidRPr="005C0A53" w:rsidRDefault="005C0A53" w:rsidP="002C38ED">
      <w:pPr>
        <w:numPr>
          <w:ilvl w:val="1"/>
          <w:numId w:val="39"/>
        </w:numPr>
        <w:tabs>
          <w:tab w:val="clear" w:pos="1440"/>
        </w:tabs>
        <w:spacing w:after="0" w:line="240" w:lineRule="auto"/>
        <w:ind w:left="1080"/>
        <w:rPr>
          <w:rFonts w:ascii="Georgia" w:hAnsi="Georgia" w:cs="Arial"/>
        </w:rPr>
      </w:pPr>
      <w:bookmarkStart w:id="0" w:name="4729:5-3-01(D)(2)(e)"/>
      <w:bookmarkEnd w:id="0"/>
      <w:r w:rsidRPr="005C0A53">
        <w:rPr>
          <w:rFonts w:ascii="Georgia" w:hAnsi="Georgia"/>
        </w:rPr>
        <w:t xml:space="preserve">Controlled substances shall be destroyed </w:t>
      </w:r>
      <w:r w:rsidRPr="005C0A53">
        <w:rPr>
          <w:rFonts w:ascii="Georgia" w:hAnsi="Georgia"/>
          <w:u w:val="single"/>
        </w:rPr>
        <w:t>no later than ten days</w:t>
      </w:r>
      <w:r w:rsidRPr="005C0A53">
        <w:rPr>
          <w:rFonts w:ascii="Georgia" w:hAnsi="Georgia"/>
        </w:rPr>
        <w:t xml:space="preserve"> from the date the </w:t>
      </w:r>
      <w:r w:rsidR="006D6F80" w:rsidRPr="005C0A53">
        <w:rPr>
          <w:rFonts w:ascii="Georgia" w:hAnsi="Georgia"/>
        </w:rPr>
        <w:t>patient’s-controlled</w:t>
      </w:r>
      <w:r w:rsidRPr="005C0A53">
        <w:rPr>
          <w:rFonts w:ascii="Georgia" w:hAnsi="Georgia"/>
        </w:rPr>
        <w:t xml:space="preserve"> substance medication is removed from the medication cart</w:t>
      </w:r>
      <w:r>
        <w:rPr>
          <w:rFonts w:ascii="Georgia" w:hAnsi="Georgia"/>
        </w:rPr>
        <w:t xml:space="preserve"> or storage area. </w:t>
      </w:r>
    </w:p>
    <w:p w14:paraId="6C2D440E" w14:textId="77777777" w:rsidR="00A6530C" w:rsidRPr="005C0A53" w:rsidRDefault="00A6530C" w:rsidP="002C38ED">
      <w:pPr>
        <w:numPr>
          <w:ilvl w:val="0"/>
          <w:numId w:val="39"/>
        </w:numPr>
        <w:tabs>
          <w:tab w:val="clear" w:pos="720"/>
        </w:tabs>
        <w:spacing w:after="0" w:line="240" w:lineRule="auto"/>
        <w:ind w:left="360"/>
        <w:rPr>
          <w:rFonts w:ascii="Georgia" w:hAnsi="Georgia" w:cs="Arial"/>
        </w:rPr>
      </w:pPr>
      <w:r w:rsidRPr="005C0A53">
        <w:rPr>
          <w:rFonts w:ascii="Georgia" w:hAnsi="Georgia"/>
        </w:rPr>
        <w:t xml:space="preserve">Controlled substances transferred to a collection receptacle or mail-back envelope must be completed by the Director of Nursing and witnessed by a licensed nurse. </w:t>
      </w:r>
    </w:p>
    <w:p w14:paraId="1F98CB31" w14:textId="77777777" w:rsidR="00A33670" w:rsidRPr="005C0A53" w:rsidRDefault="00B00DA5" w:rsidP="002C38ED">
      <w:pPr>
        <w:numPr>
          <w:ilvl w:val="1"/>
          <w:numId w:val="39"/>
        </w:numPr>
        <w:tabs>
          <w:tab w:val="clear" w:pos="1440"/>
        </w:tabs>
        <w:spacing w:after="0" w:line="240" w:lineRule="auto"/>
        <w:ind w:left="1080"/>
        <w:rPr>
          <w:rFonts w:ascii="Georgia" w:hAnsi="Georgia" w:cs="Arial"/>
        </w:rPr>
      </w:pPr>
      <w:r w:rsidRPr="005C0A53">
        <w:rPr>
          <w:rFonts w:ascii="Georgia" w:hAnsi="Georgia"/>
        </w:rPr>
        <w:t>T</w:t>
      </w:r>
      <w:r w:rsidR="00A6530C" w:rsidRPr="005C0A53">
        <w:rPr>
          <w:rFonts w:ascii="Georgia" w:hAnsi="Georgia"/>
        </w:rPr>
        <w:t xml:space="preserve">he </w:t>
      </w:r>
      <w:r w:rsidRPr="005C0A53">
        <w:rPr>
          <w:rFonts w:ascii="Georgia" w:hAnsi="Georgia"/>
        </w:rPr>
        <w:t>date of destruction, patient name, drug name, drug strength, drug quantity,</w:t>
      </w:r>
      <w:r w:rsidR="00A6530C" w:rsidRPr="005C0A53">
        <w:rPr>
          <w:rFonts w:ascii="Georgia" w:hAnsi="Georgia"/>
        </w:rPr>
        <w:t xml:space="preserve"> </w:t>
      </w:r>
      <w:r w:rsidRPr="005C0A53">
        <w:rPr>
          <w:rFonts w:ascii="Georgia" w:hAnsi="Georgia"/>
        </w:rPr>
        <w:t>the method of destruction and the identification of both nurses performing the des</w:t>
      </w:r>
      <w:r w:rsidR="00B108C7">
        <w:rPr>
          <w:rFonts w:ascii="Georgia" w:hAnsi="Georgia"/>
        </w:rPr>
        <w:t xml:space="preserve">truction will be documented on the Controlled Substance Disposal Record. </w:t>
      </w:r>
    </w:p>
    <w:p w14:paraId="43B7E540" w14:textId="77777777" w:rsidR="00B00DA5" w:rsidRPr="005C0A53" w:rsidRDefault="00B00DA5" w:rsidP="002C38ED">
      <w:pPr>
        <w:numPr>
          <w:ilvl w:val="2"/>
          <w:numId w:val="40"/>
        </w:numPr>
        <w:tabs>
          <w:tab w:val="clear" w:pos="2160"/>
        </w:tabs>
        <w:spacing w:after="0" w:line="240" w:lineRule="auto"/>
        <w:ind w:left="1800" w:hanging="360"/>
        <w:rPr>
          <w:rFonts w:ascii="Georgia" w:hAnsi="Georgia" w:cs="Arial"/>
        </w:rPr>
      </w:pPr>
      <w:r w:rsidRPr="005C0A53">
        <w:rPr>
          <w:rFonts w:ascii="Georgia" w:hAnsi="Georgia"/>
        </w:rPr>
        <w:t>The record of destruction will be retained for a period of three years.</w:t>
      </w:r>
    </w:p>
    <w:p w14:paraId="00E2A8E9" w14:textId="77777777" w:rsidR="005C0A53" w:rsidRPr="005C0A53" w:rsidRDefault="005C0A53" w:rsidP="002C38ED">
      <w:pPr>
        <w:numPr>
          <w:ilvl w:val="0"/>
          <w:numId w:val="39"/>
        </w:numPr>
        <w:tabs>
          <w:tab w:val="clear" w:pos="720"/>
        </w:tabs>
        <w:spacing w:after="0" w:line="240" w:lineRule="auto"/>
        <w:ind w:left="360"/>
        <w:rPr>
          <w:rFonts w:ascii="Georgia" w:hAnsi="Georgia" w:cs="Arial"/>
        </w:rPr>
      </w:pPr>
      <w:r w:rsidRPr="005C0A53">
        <w:rPr>
          <w:rFonts w:ascii="Georgia" w:hAnsi="Georgia"/>
        </w:rPr>
        <w:t>T</w:t>
      </w:r>
      <w:r>
        <w:rPr>
          <w:rFonts w:ascii="Georgia" w:hAnsi="Georgia"/>
        </w:rPr>
        <w:t xml:space="preserve">he unused or contaminated portion </w:t>
      </w:r>
      <w:r w:rsidRPr="005C0A53">
        <w:rPr>
          <w:rFonts w:ascii="Georgia" w:hAnsi="Georgia"/>
        </w:rPr>
        <w:t>of a controlled substance resulting from administration</w:t>
      </w:r>
      <w:r>
        <w:rPr>
          <w:rFonts w:ascii="Georgia" w:hAnsi="Georgia"/>
        </w:rPr>
        <w:t xml:space="preserve"> to a patient from </w:t>
      </w:r>
      <w:r w:rsidRPr="005C0A53">
        <w:rPr>
          <w:rFonts w:ascii="Georgia" w:hAnsi="Georgia"/>
        </w:rPr>
        <w:t xml:space="preserve">stock or emergency supply may be destroyed using an on-site method by any </w:t>
      </w:r>
      <w:r>
        <w:rPr>
          <w:rFonts w:ascii="Georgia" w:hAnsi="Georgia"/>
        </w:rPr>
        <w:t>a licensed nurse</w:t>
      </w:r>
      <w:r w:rsidRPr="005C0A53">
        <w:rPr>
          <w:rFonts w:ascii="Georgia" w:hAnsi="Georgia"/>
        </w:rPr>
        <w:t>. The on-site method does not have to meet the definition of non-retrievable but must render the drug unavailable and unusable. A record of such destruction shall be maintained for a minimum of three years</w:t>
      </w:r>
      <w:r w:rsidR="00F708AA">
        <w:rPr>
          <w:rFonts w:ascii="Georgia" w:hAnsi="Georgia"/>
        </w:rPr>
        <w:t xml:space="preserve"> from the date of destruction. </w:t>
      </w:r>
    </w:p>
    <w:sectPr w:rsidR="005C0A53" w:rsidRPr="005C0A53" w:rsidSect="006C1F75">
      <w:headerReference w:type="default" r:id="rId7"/>
      <w:footerReference w:type="default" r:id="rId8"/>
      <w:pgSz w:w="12240" w:h="15840"/>
      <w:pgMar w:top="1440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74D185" w14:textId="77777777" w:rsidR="00647A69" w:rsidRDefault="00647A69" w:rsidP="00004886">
      <w:pPr>
        <w:spacing w:after="0" w:line="240" w:lineRule="auto"/>
      </w:pPr>
      <w:r>
        <w:separator/>
      </w:r>
    </w:p>
  </w:endnote>
  <w:endnote w:type="continuationSeparator" w:id="0">
    <w:p w14:paraId="76EEC95F" w14:textId="77777777" w:rsidR="00647A69" w:rsidRDefault="00647A69" w:rsidP="000048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">
    <w:altName w:val="Corbel"/>
    <w:charset w:val="00"/>
    <w:family w:val="swiss"/>
    <w:pitch w:val="variable"/>
    <w:sig w:usb0="00000001" w:usb1="5000204A" w:usb2="00000000" w:usb3="00000000" w:csb0="0000009B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venir" w:hAnsi="Avenir"/>
      </w:rPr>
      <w:id w:val="289173961"/>
      <w:docPartObj>
        <w:docPartGallery w:val="Page Numbers (Bottom of Page)"/>
        <w:docPartUnique/>
      </w:docPartObj>
    </w:sdtPr>
    <w:sdtEndPr/>
    <w:sdtContent>
      <w:sdt>
        <w:sdtPr>
          <w:rPr>
            <w:rFonts w:ascii="Avenir" w:hAnsi="Avenir"/>
          </w:rPr>
          <w:id w:val="565050523"/>
          <w:docPartObj>
            <w:docPartGallery w:val="Page Numbers (Top of Page)"/>
            <w:docPartUnique/>
          </w:docPartObj>
        </w:sdtPr>
        <w:sdtEndPr/>
        <w:sdtContent>
          <w:p w14:paraId="41DFAD28" w14:textId="77777777" w:rsidR="006C1F75" w:rsidRDefault="006C1F75" w:rsidP="003A605C">
            <w:pPr>
              <w:pStyle w:val="Footer"/>
              <w:jc w:val="right"/>
              <w:rPr>
                <w:rFonts w:ascii="Avenir" w:hAnsi="Avenir"/>
              </w:rPr>
            </w:pPr>
          </w:p>
          <w:p w14:paraId="3D02A89B" w14:textId="77777777" w:rsidR="003A605C" w:rsidRPr="0091763A" w:rsidRDefault="003A605C" w:rsidP="003A605C">
            <w:pPr>
              <w:pStyle w:val="Footer"/>
              <w:jc w:val="right"/>
              <w:rPr>
                <w:rFonts w:ascii="Avenir" w:hAnsi="Avenir"/>
              </w:rPr>
            </w:pPr>
            <w:r w:rsidRPr="0091763A">
              <w:rPr>
                <w:rFonts w:ascii="Avenir" w:hAnsi="Avenir"/>
              </w:rPr>
              <w:t xml:space="preserve">Page </w:t>
            </w:r>
            <w:r w:rsidR="00226A30" w:rsidRPr="0091763A">
              <w:rPr>
                <w:rFonts w:ascii="Avenir" w:hAnsi="Avenir"/>
                <w:b/>
                <w:sz w:val="24"/>
                <w:szCs w:val="24"/>
              </w:rPr>
              <w:fldChar w:fldCharType="begin"/>
            </w:r>
            <w:r w:rsidRPr="0091763A">
              <w:rPr>
                <w:rFonts w:ascii="Avenir" w:hAnsi="Avenir"/>
                <w:b/>
              </w:rPr>
              <w:instrText xml:space="preserve"> PAGE </w:instrText>
            </w:r>
            <w:r w:rsidR="00226A30" w:rsidRPr="0091763A">
              <w:rPr>
                <w:rFonts w:ascii="Avenir" w:hAnsi="Avenir"/>
                <w:b/>
                <w:sz w:val="24"/>
                <w:szCs w:val="24"/>
              </w:rPr>
              <w:fldChar w:fldCharType="separate"/>
            </w:r>
            <w:r w:rsidR="00B108C7">
              <w:rPr>
                <w:rFonts w:ascii="Avenir" w:hAnsi="Avenir"/>
                <w:b/>
                <w:noProof/>
              </w:rPr>
              <w:t>1</w:t>
            </w:r>
            <w:r w:rsidR="00226A30" w:rsidRPr="0091763A">
              <w:rPr>
                <w:rFonts w:ascii="Avenir" w:hAnsi="Avenir"/>
                <w:b/>
                <w:sz w:val="24"/>
                <w:szCs w:val="24"/>
              </w:rPr>
              <w:fldChar w:fldCharType="end"/>
            </w:r>
            <w:r w:rsidRPr="0091763A">
              <w:rPr>
                <w:rFonts w:ascii="Avenir" w:hAnsi="Avenir"/>
              </w:rPr>
              <w:t xml:space="preserve"> of </w:t>
            </w:r>
            <w:r w:rsidR="00226A30" w:rsidRPr="0091763A">
              <w:rPr>
                <w:rFonts w:ascii="Avenir" w:hAnsi="Avenir"/>
                <w:b/>
                <w:sz w:val="24"/>
                <w:szCs w:val="24"/>
              </w:rPr>
              <w:fldChar w:fldCharType="begin"/>
            </w:r>
            <w:r w:rsidRPr="0091763A">
              <w:rPr>
                <w:rFonts w:ascii="Avenir" w:hAnsi="Avenir"/>
                <w:b/>
              </w:rPr>
              <w:instrText xml:space="preserve"> NUMPAGES  </w:instrText>
            </w:r>
            <w:r w:rsidR="00226A30" w:rsidRPr="0091763A">
              <w:rPr>
                <w:rFonts w:ascii="Avenir" w:hAnsi="Avenir"/>
                <w:b/>
                <w:sz w:val="24"/>
                <w:szCs w:val="24"/>
              </w:rPr>
              <w:fldChar w:fldCharType="separate"/>
            </w:r>
            <w:r w:rsidR="00B108C7">
              <w:rPr>
                <w:rFonts w:ascii="Avenir" w:hAnsi="Avenir"/>
                <w:b/>
                <w:noProof/>
              </w:rPr>
              <w:t>1</w:t>
            </w:r>
            <w:r w:rsidR="00226A30" w:rsidRPr="0091763A">
              <w:rPr>
                <w:rFonts w:ascii="Avenir" w:hAnsi="Avenir"/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2A0B0A51" w14:textId="77777777" w:rsidR="003A605C" w:rsidRDefault="003A60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AC933" w14:textId="77777777" w:rsidR="00647A69" w:rsidRDefault="00647A69" w:rsidP="00004886">
      <w:pPr>
        <w:spacing w:after="0" w:line="240" w:lineRule="auto"/>
      </w:pPr>
      <w:r>
        <w:separator/>
      </w:r>
    </w:p>
  </w:footnote>
  <w:footnote w:type="continuationSeparator" w:id="0">
    <w:p w14:paraId="3148715F" w14:textId="77777777" w:rsidR="00647A69" w:rsidRDefault="00647A69" w:rsidP="000048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4D721" w14:textId="77777777" w:rsidR="003A605C" w:rsidRDefault="00094CD8" w:rsidP="00004886">
    <w:pPr>
      <w:pStyle w:val="Header"/>
      <w:ind w:left="-720"/>
    </w:pPr>
    <w:r>
      <w:rPr>
        <w:noProof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40C1E816" wp14:editId="69F159E6">
              <wp:simplePos x="0" y="0"/>
              <wp:positionH relativeFrom="column">
                <wp:posOffset>3409950</wp:posOffset>
              </wp:positionH>
              <wp:positionV relativeFrom="paragraph">
                <wp:posOffset>87630</wp:posOffset>
              </wp:positionV>
              <wp:extent cx="2879090" cy="537845"/>
              <wp:effectExtent l="0" t="1905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79090" cy="5378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F672E7" w14:textId="77777777" w:rsidR="003A605C" w:rsidRPr="0091763A" w:rsidRDefault="004C4532" w:rsidP="00004886">
                          <w:pPr>
                            <w:jc w:val="right"/>
                            <w:rPr>
                              <w:rFonts w:ascii="Avenir" w:hAnsi="Avenir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venir" w:hAnsi="Avenir"/>
                              <w:sz w:val="32"/>
                              <w:szCs w:val="32"/>
                            </w:rPr>
                            <w:t>S</w:t>
                          </w:r>
                          <w:r w:rsidR="00437E00">
                            <w:rPr>
                              <w:rFonts w:ascii="Avenir" w:hAnsi="Avenir"/>
                              <w:sz w:val="32"/>
                              <w:szCs w:val="32"/>
                            </w:rPr>
                            <w:t>NF Nursing</w:t>
                          </w:r>
                          <w:r w:rsidR="003A605C" w:rsidRPr="0091763A">
                            <w:rPr>
                              <w:rFonts w:ascii="Avenir" w:hAnsi="Avenir"/>
                              <w:sz w:val="32"/>
                              <w:szCs w:val="32"/>
                            </w:rPr>
                            <w:t xml:space="preserve"> Policy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0C1E81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68.5pt;margin-top:6.9pt;width:226.7pt;height:42.35pt;z-index:2516618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" stroked="f">
              <v:textbox style="mso-fit-shape-to-text:t">
                <w:txbxContent>
                  <w:p w14:paraId="1AF672E7" w14:textId="77777777" w:rsidR="003A605C" w:rsidRPr="0091763A" w:rsidRDefault="004C4532" w:rsidP="00004886">
                    <w:pPr>
                      <w:jc w:val="right"/>
                      <w:rPr>
                        <w:rFonts w:ascii="Avenir" w:hAnsi="Avenir"/>
                        <w:sz w:val="32"/>
                        <w:szCs w:val="32"/>
                      </w:rPr>
                    </w:pPr>
                    <w:r>
                      <w:rPr>
                        <w:rFonts w:ascii="Avenir" w:hAnsi="Avenir"/>
                        <w:sz w:val="32"/>
                        <w:szCs w:val="32"/>
                      </w:rPr>
                      <w:t>S</w:t>
                    </w:r>
                    <w:r w:rsidR="00437E00">
                      <w:rPr>
                        <w:rFonts w:ascii="Avenir" w:hAnsi="Avenir"/>
                        <w:sz w:val="32"/>
                        <w:szCs w:val="32"/>
                      </w:rPr>
                      <w:t>NF Nursing</w:t>
                    </w:r>
                    <w:r w:rsidR="003A605C" w:rsidRPr="0091763A">
                      <w:rPr>
                        <w:rFonts w:ascii="Avenir" w:hAnsi="Avenir"/>
                        <w:sz w:val="32"/>
                        <w:szCs w:val="32"/>
                      </w:rPr>
                      <w:t xml:space="preserve"> Policy</w:t>
                    </w:r>
                  </w:p>
                </w:txbxContent>
              </v:textbox>
            </v:shape>
          </w:pict>
        </mc:Fallback>
      </mc:AlternateContent>
    </w:r>
    <w:r w:rsidR="003A605C">
      <w:t xml:space="preserve"> </w:t>
    </w:r>
    <w:r w:rsidR="00291140">
      <w:rPr>
        <w:noProof/>
      </w:rPr>
      <w:drawing>
        <wp:inline distT="0" distB="0" distL="0" distR="0" wp14:anchorId="6B12B873" wp14:editId="483B0332">
          <wp:extent cx="2125229" cy="548640"/>
          <wp:effectExtent l="19050" t="0" r="8371" b="0"/>
          <wp:docPr id="1" name="Picture 2" descr="OL-Corporate Black 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L-Corporate Black small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25229" cy="5486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25"/>
      <w:gridCol w:w="3114"/>
      <w:gridCol w:w="3111"/>
    </w:tblGrid>
    <w:tr w:rsidR="002C38ED" w:rsidRPr="00004886" w14:paraId="7BD23222" w14:textId="77777777" w:rsidTr="002C38ED">
      <w:trPr>
        <w:trHeight w:val="432"/>
      </w:trPr>
      <w:tc>
        <w:tcPr>
          <w:tcW w:w="9350" w:type="dxa"/>
          <w:gridSpan w:val="3"/>
          <w:shd w:val="clear" w:color="auto" w:fill="D9D9D9" w:themeFill="background1" w:themeFillShade="D9"/>
          <w:vAlign w:val="center"/>
        </w:tcPr>
        <w:p w14:paraId="752DDF08" w14:textId="77777777" w:rsidR="002C38ED" w:rsidRPr="0091763A" w:rsidRDefault="002C38ED" w:rsidP="002C38ED">
          <w:pPr>
            <w:spacing w:after="0" w:line="240" w:lineRule="auto"/>
            <w:rPr>
              <w:rFonts w:ascii="Avenir" w:eastAsiaTheme="minorHAnsi" w:hAnsi="Avenir" w:cstheme="minorBidi"/>
              <w:b/>
            </w:rPr>
          </w:pPr>
          <w:r w:rsidRPr="0091763A">
            <w:rPr>
              <w:rFonts w:ascii="Avenir" w:eastAsiaTheme="minorHAnsi" w:hAnsi="Avenir" w:cstheme="minorBidi"/>
              <w:b/>
            </w:rPr>
            <w:t>Policy Name</w:t>
          </w:r>
        </w:p>
      </w:tc>
    </w:tr>
    <w:tr w:rsidR="002C38ED" w:rsidRPr="00004886" w14:paraId="56298878" w14:textId="77777777" w:rsidTr="002C38ED">
      <w:trPr>
        <w:trHeight w:val="432"/>
      </w:trPr>
      <w:tc>
        <w:tcPr>
          <w:tcW w:w="9350" w:type="dxa"/>
          <w:gridSpan w:val="3"/>
          <w:vAlign w:val="center"/>
        </w:tcPr>
        <w:p w14:paraId="49DA48D9" w14:textId="77777777" w:rsidR="002C38ED" w:rsidRPr="00383057" w:rsidRDefault="002C38ED" w:rsidP="002C38ED">
          <w:pPr>
            <w:pStyle w:val="Heading1"/>
            <w:rPr>
              <w:rFonts w:ascii="Georgia" w:eastAsiaTheme="minorHAnsi" w:hAnsi="Georgia" w:cstheme="minorBidi"/>
            </w:rPr>
          </w:pPr>
          <w:r>
            <w:rPr>
              <w:rFonts w:ascii="Georgia" w:eastAsiaTheme="minorHAnsi" w:hAnsi="Georgia" w:cstheme="minorBidi"/>
            </w:rPr>
            <w:t>Destruction of Controlled Substances</w:t>
          </w:r>
        </w:p>
      </w:tc>
    </w:tr>
    <w:tr w:rsidR="00017F74" w:rsidRPr="00004886" w14:paraId="17FEA5FA" w14:textId="77777777" w:rsidTr="002C38ED">
      <w:tc>
        <w:tcPr>
          <w:tcW w:w="3125" w:type="dxa"/>
          <w:shd w:val="clear" w:color="auto" w:fill="D9D9D9" w:themeFill="background1" w:themeFillShade="D9"/>
        </w:tcPr>
        <w:p w14:paraId="1265430E" w14:textId="77777777" w:rsidR="00017F74" w:rsidRPr="0091763A" w:rsidRDefault="00017F74" w:rsidP="00D755F0">
          <w:pPr>
            <w:spacing w:after="0" w:line="240" w:lineRule="auto"/>
            <w:rPr>
              <w:rFonts w:ascii="Avenir" w:eastAsiaTheme="minorHAnsi" w:hAnsi="Avenir" w:cstheme="minorBidi"/>
              <w:b/>
            </w:rPr>
          </w:pPr>
          <w:r w:rsidRPr="0091763A">
            <w:rPr>
              <w:rFonts w:ascii="Avenir" w:eastAsiaTheme="minorHAnsi" w:hAnsi="Avenir" w:cstheme="minorBidi"/>
              <w:b/>
            </w:rPr>
            <w:t>Effective Date</w:t>
          </w:r>
        </w:p>
      </w:tc>
      <w:tc>
        <w:tcPr>
          <w:tcW w:w="3114" w:type="dxa"/>
          <w:shd w:val="clear" w:color="auto" w:fill="D9D9D9" w:themeFill="background1" w:themeFillShade="D9"/>
          <w:tcMar>
            <w:top w:w="115" w:type="dxa"/>
            <w:left w:w="115" w:type="dxa"/>
            <w:bottom w:w="115" w:type="dxa"/>
            <w:right w:w="115" w:type="dxa"/>
          </w:tcMar>
        </w:tcPr>
        <w:p w14:paraId="51CA334C" w14:textId="77777777" w:rsidR="00017F74" w:rsidRPr="0091763A" w:rsidRDefault="00017F74" w:rsidP="00D755F0">
          <w:pPr>
            <w:spacing w:after="0" w:line="240" w:lineRule="auto"/>
            <w:rPr>
              <w:rFonts w:ascii="Avenir" w:eastAsiaTheme="minorHAnsi" w:hAnsi="Avenir" w:cstheme="minorBidi"/>
              <w:b/>
            </w:rPr>
          </w:pPr>
          <w:r w:rsidRPr="0091763A">
            <w:rPr>
              <w:rFonts w:ascii="Avenir" w:eastAsiaTheme="minorHAnsi" w:hAnsi="Avenir" w:cstheme="minorBidi"/>
              <w:b/>
            </w:rPr>
            <w:t>Revised Date</w:t>
          </w:r>
        </w:p>
      </w:tc>
      <w:tc>
        <w:tcPr>
          <w:tcW w:w="3111" w:type="dxa"/>
          <w:shd w:val="clear" w:color="auto" w:fill="D9D9D9" w:themeFill="background1" w:themeFillShade="D9"/>
        </w:tcPr>
        <w:p w14:paraId="551EC1D3" w14:textId="77777777" w:rsidR="00017F74" w:rsidRPr="0091763A" w:rsidRDefault="00017F74" w:rsidP="00D755F0">
          <w:pPr>
            <w:spacing w:after="0" w:line="240" w:lineRule="auto"/>
            <w:rPr>
              <w:rFonts w:ascii="Avenir" w:eastAsiaTheme="minorHAnsi" w:hAnsi="Avenir" w:cstheme="minorBidi"/>
              <w:b/>
            </w:rPr>
          </w:pPr>
          <w:r w:rsidRPr="0091763A">
            <w:rPr>
              <w:rFonts w:ascii="Avenir" w:eastAsiaTheme="minorHAnsi" w:hAnsi="Avenir" w:cstheme="minorBidi"/>
              <w:b/>
            </w:rPr>
            <w:t>Next Review Date</w:t>
          </w:r>
        </w:p>
      </w:tc>
    </w:tr>
    <w:tr w:rsidR="00017F74" w:rsidRPr="00004886" w14:paraId="164B21BF" w14:textId="77777777" w:rsidTr="002C38ED">
      <w:tc>
        <w:tcPr>
          <w:tcW w:w="3125" w:type="dxa"/>
        </w:tcPr>
        <w:p w14:paraId="1F3237FF" w14:textId="77777777" w:rsidR="00017F74" w:rsidRPr="00383057" w:rsidRDefault="002C38ED" w:rsidP="00877D85">
          <w:pPr>
            <w:spacing w:after="0" w:line="240" w:lineRule="auto"/>
            <w:rPr>
              <w:rFonts w:ascii="Georgia" w:eastAsiaTheme="minorHAnsi" w:hAnsi="Georgia" w:cstheme="minorBidi"/>
            </w:rPr>
          </w:pPr>
          <w:r>
            <w:rPr>
              <w:rFonts w:ascii="Georgia" w:eastAsiaTheme="minorHAnsi" w:hAnsi="Georgia" w:cstheme="minorBidi"/>
            </w:rPr>
            <w:t>0</w:t>
          </w:r>
          <w:r w:rsidR="00A6530C">
            <w:rPr>
              <w:rFonts w:ascii="Georgia" w:eastAsiaTheme="minorHAnsi" w:hAnsi="Georgia" w:cstheme="minorBidi"/>
            </w:rPr>
            <w:t>4/</w:t>
          </w:r>
          <w:r>
            <w:rPr>
              <w:rFonts w:ascii="Georgia" w:eastAsiaTheme="minorHAnsi" w:hAnsi="Georgia" w:cstheme="minorBidi"/>
            </w:rPr>
            <w:t>0</w:t>
          </w:r>
          <w:r w:rsidR="00A6530C">
            <w:rPr>
              <w:rFonts w:ascii="Georgia" w:eastAsiaTheme="minorHAnsi" w:hAnsi="Georgia" w:cstheme="minorBidi"/>
            </w:rPr>
            <w:t>1/2018</w:t>
          </w:r>
        </w:p>
      </w:tc>
      <w:tc>
        <w:tcPr>
          <w:tcW w:w="3114" w:type="dxa"/>
          <w:tcMar>
            <w:top w:w="115" w:type="dxa"/>
            <w:left w:w="115" w:type="dxa"/>
            <w:bottom w:w="115" w:type="dxa"/>
            <w:right w:w="115" w:type="dxa"/>
          </w:tcMar>
        </w:tcPr>
        <w:p w14:paraId="649AF2BF" w14:textId="6FF4F732" w:rsidR="00017F74" w:rsidRPr="00383057" w:rsidRDefault="002C38ED" w:rsidP="008B298B">
          <w:pPr>
            <w:pStyle w:val="Header"/>
            <w:spacing w:after="0"/>
            <w:rPr>
              <w:rFonts w:ascii="Georgia" w:eastAsiaTheme="minorHAnsi" w:hAnsi="Georgia" w:cstheme="minorBidi"/>
            </w:rPr>
          </w:pPr>
          <w:r>
            <w:rPr>
              <w:rFonts w:ascii="Georgia" w:eastAsiaTheme="minorHAnsi" w:hAnsi="Georgia" w:cstheme="minorBidi"/>
            </w:rPr>
            <w:t>06/07/202</w:t>
          </w:r>
          <w:r w:rsidR="004E47A2">
            <w:rPr>
              <w:rFonts w:ascii="Georgia" w:eastAsiaTheme="minorHAnsi" w:hAnsi="Georgia" w:cstheme="minorBidi"/>
            </w:rPr>
            <w:t>4</w:t>
          </w:r>
        </w:p>
      </w:tc>
      <w:tc>
        <w:tcPr>
          <w:tcW w:w="3111" w:type="dxa"/>
        </w:tcPr>
        <w:p w14:paraId="275F83AC" w14:textId="2C3B6FB8" w:rsidR="00017F74" w:rsidRPr="00383057" w:rsidRDefault="002C38ED" w:rsidP="008B298B">
          <w:pPr>
            <w:spacing w:after="0" w:line="240" w:lineRule="auto"/>
            <w:rPr>
              <w:rFonts w:ascii="Georgia" w:eastAsiaTheme="minorHAnsi" w:hAnsi="Georgia" w:cstheme="minorBidi"/>
            </w:rPr>
          </w:pPr>
          <w:r>
            <w:rPr>
              <w:rFonts w:ascii="Georgia" w:eastAsiaTheme="minorHAnsi" w:hAnsi="Georgia" w:cstheme="minorBidi"/>
            </w:rPr>
            <w:t>06/07/202</w:t>
          </w:r>
          <w:r w:rsidR="009B0C54">
            <w:rPr>
              <w:rFonts w:ascii="Georgia" w:eastAsiaTheme="minorHAnsi" w:hAnsi="Georgia" w:cstheme="minorBidi"/>
            </w:rPr>
            <w:t>6</w:t>
          </w:r>
        </w:p>
      </w:tc>
    </w:tr>
    <w:tr w:rsidR="002C38ED" w:rsidRPr="00004886" w14:paraId="35712388" w14:textId="77777777" w:rsidTr="002C38ED">
      <w:trPr>
        <w:trHeight w:val="432"/>
      </w:trPr>
      <w:tc>
        <w:tcPr>
          <w:tcW w:w="9350" w:type="dxa"/>
          <w:gridSpan w:val="3"/>
          <w:shd w:val="clear" w:color="auto" w:fill="D9D9D9" w:themeFill="background1" w:themeFillShade="D9"/>
          <w:vAlign w:val="center"/>
        </w:tcPr>
        <w:p w14:paraId="5B5A6212" w14:textId="77777777" w:rsidR="002C38ED" w:rsidRPr="0091763A" w:rsidRDefault="002C38ED" w:rsidP="002C38ED">
          <w:pPr>
            <w:spacing w:after="0" w:line="240" w:lineRule="auto"/>
            <w:rPr>
              <w:rFonts w:ascii="Avenir" w:eastAsiaTheme="minorHAnsi" w:hAnsi="Avenir" w:cstheme="minorBidi"/>
              <w:b/>
            </w:rPr>
          </w:pPr>
          <w:r w:rsidRPr="0091763A">
            <w:rPr>
              <w:rFonts w:ascii="Avenir" w:eastAsiaTheme="minorHAnsi" w:hAnsi="Avenir" w:cstheme="minorBidi"/>
              <w:b/>
            </w:rPr>
            <w:t>A</w:t>
          </w:r>
          <w:r>
            <w:rPr>
              <w:rFonts w:ascii="Avenir" w:eastAsiaTheme="minorHAnsi" w:hAnsi="Avenir" w:cstheme="minorBidi"/>
              <w:b/>
            </w:rPr>
            <w:t>uthor &amp; A</w:t>
          </w:r>
          <w:r w:rsidRPr="0091763A">
            <w:rPr>
              <w:rFonts w:ascii="Avenir" w:eastAsiaTheme="minorHAnsi" w:hAnsi="Avenir" w:cstheme="minorBidi"/>
              <w:b/>
            </w:rPr>
            <w:t>pprover Title</w:t>
          </w:r>
        </w:p>
      </w:tc>
    </w:tr>
    <w:tr w:rsidR="002C38ED" w:rsidRPr="00004886" w14:paraId="7DEC942F" w14:textId="77777777" w:rsidTr="002C38ED">
      <w:trPr>
        <w:trHeight w:val="432"/>
      </w:trPr>
      <w:tc>
        <w:tcPr>
          <w:tcW w:w="9350" w:type="dxa"/>
          <w:gridSpan w:val="3"/>
          <w:vAlign w:val="center"/>
        </w:tcPr>
        <w:p w14:paraId="506CEDD3" w14:textId="77777777" w:rsidR="002C38ED" w:rsidRPr="00383057" w:rsidRDefault="002C38ED" w:rsidP="002C38ED">
          <w:pPr>
            <w:spacing w:after="0" w:line="240" w:lineRule="auto"/>
            <w:rPr>
              <w:rFonts w:ascii="Georgia" w:eastAsiaTheme="minorHAnsi" w:hAnsi="Georgia" w:cstheme="minorBidi"/>
            </w:rPr>
          </w:pPr>
          <w:r>
            <w:rPr>
              <w:rFonts w:ascii="Georgia" w:eastAsiaTheme="minorHAnsi" w:hAnsi="Georgia" w:cstheme="minorBidi"/>
            </w:rPr>
            <w:t>Division Director of Clinical Operations</w:t>
          </w:r>
        </w:p>
      </w:tc>
    </w:tr>
    <w:tr w:rsidR="00017F74" w:rsidRPr="00004886" w14:paraId="60E5B304" w14:textId="77777777" w:rsidTr="002C38ED">
      <w:tc>
        <w:tcPr>
          <w:tcW w:w="9350" w:type="dxa"/>
          <w:gridSpan w:val="3"/>
          <w:shd w:val="clear" w:color="auto" w:fill="D9D9D9" w:themeFill="background1" w:themeFillShade="D9"/>
          <w:tcMar>
            <w:top w:w="115" w:type="dxa"/>
            <w:left w:w="115" w:type="dxa"/>
            <w:bottom w:w="115" w:type="dxa"/>
            <w:right w:w="115" w:type="dxa"/>
          </w:tcMar>
        </w:tcPr>
        <w:p w14:paraId="77FDDBC9" w14:textId="77777777" w:rsidR="00017F74" w:rsidRPr="0091763A" w:rsidRDefault="00017F74" w:rsidP="00D755F0">
          <w:pPr>
            <w:spacing w:after="0" w:line="240" w:lineRule="auto"/>
            <w:rPr>
              <w:rFonts w:ascii="Avenir" w:eastAsiaTheme="minorHAnsi" w:hAnsi="Avenir" w:cstheme="minorBidi"/>
            </w:rPr>
          </w:pPr>
          <w:r w:rsidRPr="0091763A">
            <w:rPr>
              <w:rFonts w:ascii="Avenir" w:eastAsiaTheme="minorHAnsi" w:hAnsi="Avenir" w:cstheme="minorBidi"/>
              <w:b/>
            </w:rPr>
            <w:t>Attachments or Other Resources (Not Required)</w:t>
          </w:r>
        </w:p>
      </w:tc>
    </w:tr>
    <w:tr w:rsidR="00017F74" w:rsidRPr="00004886" w14:paraId="26EEC581" w14:textId="77777777" w:rsidTr="002C38ED">
      <w:tc>
        <w:tcPr>
          <w:tcW w:w="9350" w:type="dxa"/>
          <w:gridSpan w:val="3"/>
          <w:shd w:val="clear" w:color="auto" w:fill="auto"/>
          <w:tcMar>
            <w:top w:w="115" w:type="dxa"/>
            <w:left w:w="115" w:type="dxa"/>
            <w:bottom w:w="115" w:type="dxa"/>
            <w:right w:w="115" w:type="dxa"/>
          </w:tcMar>
        </w:tcPr>
        <w:p w14:paraId="67118A2D" w14:textId="77777777" w:rsidR="00017F74" w:rsidRPr="00383057" w:rsidRDefault="00017F74" w:rsidP="00D755F0">
          <w:pPr>
            <w:spacing w:after="0" w:line="240" w:lineRule="auto"/>
            <w:rPr>
              <w:rFonts w:ascii="Georgia" w:eastAsiaTheme="minorHAnsi" w:hAnsi="Georgia" w:cstheme="minorBidi"/>
            </w:rPr>
          </w:pPr>
        </w:p>
      </w:tc>
    </w:tr>
  </w:tbl>
  <w:p w14:paraId="311BA195" w14:textId="77777777" w:rsidR="00017F74" w:rsidRDefault="00017F74" w:rsidP="00004886">
    <w:pPr>
      <w:pStyle w:val="Header"/>
      <w:ind w:left="-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.75pt;height:12.75pt" o:bullet="t">
        <v:imagedata r:id="rId1" o:title="BD21306_"/>
      </v:shape>
    </w:pict>
  </w:numPicBullet>
  <w:abstractNum w:abstractNumId="0" w15:restartNumberingAfterBreak="0">
    <w:nsid w:val="00EC1CB0"/>
    <w:multiLevelType w:val="hybridMultilevel"/>
    <w:tmpl w:val="9FF4F4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AF479E"/>
    <w:multiLevelType w:val="hybridMultilevel"/>
    <w:tmpl w:val="775810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F87CF2"/>
    <w:multiLevelType w:val="hybridMultilevel"/>
    <w:tmpl w:val="349EE81C"/>
    <w:lvl w:ilvl="0" w:tplc="9760CA7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FC5DF2"/>
    <w:multiLevelType w:val="hybridMultilevel"/>
    <w:tmpl w:val="0BA8940A"/>
    <w:lvl w:ilvl="0" w:tplc="4A0ACD2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52E7708"/>
    <w:multiLevelType w:val="hybridMultilevel"/>
    <w:tmpl w:val="A11E708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80B4A74"/>
    <w:multiLevelType w:val="hybridMultilevel"/>
    <w:tmpl w:val="1DA6EC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ABB4828"/>
    <w:multiLevelType w:val="hybridMultilevel"/>
    <w:tmpl w:val="BEC642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BA84E81"/>
    <w:multiLevelType w:val="singleLevel"/>
    <w:tmpl w:val="C4A8FC42"/>
    <w:lvl w:ilvl="0">
      <w:start w:val="7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1D1B5949"/>
    <w:multiLevelType w:val="hybridMultilevel"/>
    <w:tmpl w:val="6D306B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C26071"/>
    <w:multiLevelType w:val="singleLevel"/>
    <w:tmpl w:val="2B9426B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0" w15:restartNumberingAfterBreak="0">
    <w:nsid w:val="278304EB"/>
    <w:multiLevelType w:val="hybridMultilevel"/>
    <w:tmpl w:val="9C1099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E551D4A"/>
    <w:multiLevelType w:val="hybridMultilevel"/>
    <w:tmpl w:val="C2EC4C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11B1836"/>
    <w:multiLevelType w:val="singleLevel"/>
    <w:tmpl w:val="2E0858F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 w15:restartNumberingAfterBreak="0">
    <w:nsid w:val="32B46AE0"/>
    <w:multiLevelType w:val="hybridMultilevel"/>
    <w:tmpl w:val="96EA1E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2B5182F"/>
    <w:multiLevelType w:val="hybridMultilevel"/>
    <w:tmpl w:val="DE562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170C33"/>
    <w:multiLevelType w:val="hybridMultilevel"/>
    <w:tmpl w:val="806081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703333A"/>
    <w:multiLevelType w:val="hybridMultilevel"/>
    <w:tmpl w:val="0492A75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7765FCF"/>
    <w:multiLevelType w:val="singleLevel"/>
    <w:tmpl w:val="49362BF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C36236B"/>
    <w:multiLevelType w:val="hybridMultilevel"/>
    <w:tmpl w:val="F16C77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F7B1781"/>
    <w:multiLevelType w:val="multilevel"/>
    <w:tmpl w:val="F03EFFBA"/>
    <w:lvl w:ilvl="0">
      <w:start w:val="1"/>
      <w:numFmt w:val="decimal"/>
      <w:pStyle w:val="Heading7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 w15:restartNumberingAfterBreak="0">
    <w:nsid w:val="4021042D"/>
    <w:multiLevelType w:val="hybridMultilevel"/>
    <w:tmpl w:val="D21E57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C801D80"/>
    <w:multiLevelType w:val="hybridMultilevel"/>
    <w:tmpl w:val="4A2A87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013822"/>
    <w:multiLevelType w:val="hybridMultilevel"/>
    <w:tmpl w:val="7DC449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2B06EDF"/>
    <w:multiLevelType w:val="hybridMultilevel"/>
    <w:tmpl w:val="641614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2C21F92"/>
    <w:multiLevelType w:val="hybridMultilevel"/>
    <w:tmpl w:val="B19079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1C08EC"/>
    <w:multiLevelType w:val="hybridMultilevel"/>
    <w:tmpl w:val="E9B203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5235BC1"/>
    <w:multiLevelType w:val="hybridMultilevel"/>
    <w:tmpl w:val="7610CA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62F1ED2"/>
    <w:multiLevelType w:val="hybridMultilevel"/>
    <w:tmpl w:val="2F66E9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A13318"/>
    <w:multiLevelType w:val="hybridMultilevel"/>
    <w:tmpl w:val="996EBB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20942B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621748F3"/>
    <w:multiLevelType w:val="hybridMultilevel"/>
    <w:tmpl w:val="B62C339C"/>
    <w:lvl w:ilvl="0" w:tplc="5CA818DE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8943643"/>
    <w:multiLevelType w:val="singleLevel"/>
    <w:tmpl w:val="B19E6AA8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2" w15:restartNumberingAfterBreak="0">
    <w:nsid w:val="6930318A"/>
    <w:multiLevelType w:val="hybridMultilevel"/>
    <w:tmpl w:val="87F061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E091F88"/>
    <w:multiLevelType w:val="hybridMultilevel"/>
    <w:tmpl w:val="DA3AA3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2E06BA4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073427F"/>
    <w:multiLevelType w:val="hybridMultilevel"/>
    <w:tmpl w:val="B52618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5C007B2"/>
    <w:multiLevelType w:val="hybridMultilevel"/>
    <w:tmpl w:val="E3E4210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66840C4"/>
    <w:multiLevelType w:val="hybridMultilevel"/>
    <w:tmpl w:val="9D0C3F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B7B7622"/>
    <w:multiLevelType w:val="hybridMultilevel"/>
    <w:tmpl w:val="80D01F5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D656DB7"/>
    <w:multiLevelType w:val="hybridMultilevel"/>
    <w:tmpl w:val="5008D6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A16F3F"/>
    <w:multiLevelType w:val="hybridMultilevel"/>
    <w:tmpl w:val="B85400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6238928">
    <w:abstractNumId w:val="3"/>
  </w:num>
  <w:num w:numId="2" w16cid:durableId="1532379701">
    <w:abstractNumId w:val="37"/>
  </w:num>
  <w:num w:numId="3" w16cid:durableId="1919752664">
    <w:abstractNumId w:val="16"/>
  </w:num>
  <w:num w:numId="4" w16cid:durableId="240220214">
    <w:abstractNumId w:val="28"/>
  </w:num>
  <w:num w:numId="5" w16cid:durableId="1451633713">
    <w:abstractNumId w:val="8"/>
  </w:num>
  <w:num w:numId="6" w16cid:durableId="593562651">
    <w:abstractNumId w:val="38"/>
  </w:num>
  <w:num w:numId="7" w16cid:durableId="1137526694">
    <w:abstractNumId w:val="2"/>
  </w:num>
  <w:num w:numId="8" w16cid:durableId="334387014">
    <w:abstractNumId w:val="31"/>
  </w:num>
  <w:num w:numId="9" w16cid:durableId="1643848076">
    <w:abstractNumId w:val="4"/>
  </w:num>
  <w:num w:numId="10" w16cid:durableId="825392320">
    <w:abstractNumId w:val="19"/>
  </w:num>
  <w:num w:numId="11" w16cid:durableId="341586931">
    <w:abstractNumId w:val="14"/>
  </w:num>
  <w:num w:numId="12" w16cid:durableId="51014391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47418253">
    <w:abstractNumId w:val="0"/>
  </w:num>
  <w:num w:numId="14" w16cid:durableId="1302225097">
    <w:abstractNumId w:val="6"/>
  </w:num>
  <w:num w:numId="15" w16cid:durableId="26882098">
    <w:abstractNumId w:val="22"/>
  </w:num>
  <w:num w:numId="16" w16cid:durableId="2035963438">
    <w:abstractNumId w:val="32"/>
  </w:num>
  <w:num w:numId="17" w16cid:durableId="343364728">
    <w:abstractNumId w:val="1"/>
  </w:num>
  <w:num w:numId="18" w16cid:durableId="1985967706">
    <w:abstractNumId w:val="13"/>
  </w:num>
  <w:num w:numId="19" w16cid:durableId="779833673">
    <w:abstractNumId w:val="23"/>
  </w:num>
  <w:num w:numId="20" w16cid:durableId="1417942377">
    <w:abstractNumId w:val="25"/>
  </w:num>
  <w:num w:numId="21" w16cid:durableId="236478985">
    <w:abstractNumId w:val="7"/>
    <w:lvlOverride w:ilvl="0">
      <w:startOverride w:val="7"/>
    </w:lvlOverride>
  </w:num>
  <w:num w:numId="22" w16cid:durableId="1781291269">
    <w:abstractNumId w:val="20"/>
  </w:num>
  <w:num w:numId="23" w16cid:durableId="648243457">
    <w:abstractNumId w:val="30"/>
  </w:num>
  <w:num w:numId="24" w16cid:durableId="672220296">
    <w:abstractNumId w:val="39"/>
  </w:num>
  <w:num w:numId="25" w16cid:durableId="847597126">
    <w:abstractNumId w:val="5"/>
  </w:num>
  <w:num w:numId="26" w16cid:durableId="1830369215">
    <w:abstractNumId w:val="27"/>
  </w:num>
  <w:num w:numId="27" w16cid:durableId="554706222">
    <w:abstractNumId w:val="21"/>
  </w:num>
  <w:num w:numId="28" w16cid:durableId="200477867">
    <w:abstractNumId w:val="29"/>
  </w:num>
  <w:num w:numId="29" w16cid:durableId="131870970">
    <w:abstractNumId w:val="9"/>
  </w:num>
  <w:num w:numId="30" w16cid:durableId="1916820209">
    <w:abstractNumId w:val="12"/>
  </w:num>
  <w:num w:numId="31" w16cid:durableId="112599445">
    <w:abstractNumId w:val="17"/>
  </w:num>
  <w:num w:numId="32" w16cid:durableId="1178039120">
    <w:abstractNumId w:val="24"/>
  </w:num>
  <w:num w:numId="33" w16cid:durableId="1060061374">
    <w:abstractNumId w:val="35"/>
  </w:num>
  <w:num w:numId="34" w16cid:durableId="1806266116">
    <w:abstractNumId w:val="34"/>
  </w:num>
  <w:num w:numId="35" w16cid:durableId="169835078">
    <w:abstractNumId w:val="18"/>
  </w:num>
  <w:num w:numId="36" w16cid:durableId="468058563">
    <w:abstractNumId w:val="11"/>
  </w:num>
  <w:num w:numId="37" w16cid:durableId="846942361">
    <w:abstractNumId w:val="10"/>
  </w:num>
  <w:num w:numId="38" w16cid:durableId="833304411">
    <w:abstractNumId w:val="36"/>
  </w:num>
  <w:num w:numId="39" w16cid:durableId="1697610867">
    <w:abstractNumId w:val="15"/>
  </w:num>
  <w:num w:numId="40" w16cid:durableId="111291851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sDA3NzA0NzMxMTeysDBR0lEKTi0uzszPAykwrgUAwukv9SwAAAA="/>
  </w:docVars>
  <w:rsids>
    <w:rsidRoot w:val="00004886"/>
    <w:rsid w:val="00004886"/>
    <w:rsid w:val="00017F74"/>
    <w:rsid w:val="00024119"/>
    <w:rsid w:val="00054497"/>
    <w:rsid w:val="00070BDF"/>
    <w:rsid w:val="00094CD8"/>
    <w:rsid w:val="000C26A7"/>
    <w:rsid w:val="00103F4A"/>
    <w:rsid w:val="001401F9"/>
    <w:rsid w:val="00151442"/>
    <w:rsid w:val="00154483"/>
    <w:rsid w:val="00171594"/>
    <w:rsid w:val="001E70E8"/>
    <w:rsid w:val="002174C0"/>
    <w:rsid w:val="00226A30"/>
    <w:rsid w:val="00266F91"/>
    <w:rsid w:val="002829BD"/>
    <w:rsid w:val="00291140"/>
    <w:rsid w:val="002C38ED"/>
    <w:rsid w:val="00303631"/>
    <w:rsid w:val="00366B62"/>
    <w:rsid w:val="00383057"/>
    <w:rsid w:val="00397246"/>
    <w:rsid w:val="003A605C"/>
    <w:rsid w:val="003B4ED4"/>
    <w:rsid w:val="003D1A88"/>
    <w:rsid w:val="003E0A7E"/>
    <w:rsid w:val="00437E00"/>
    <w:rsid w:val="00496194"/>
    <w:rsid w:val="004C4532"/>
    <w:rsid w:val="004E47A2"/>
    <w:rsid w:val="004F18AD"/>
    <w:rsid w:val="004F7E1E"/>
    <w:rsid w:val="00511BA3"/>
    <w:rsid w:val="005639B8"/>
    <w:rsid w:val="005C0A53"/>
    <w:rsid w:val="006318B2"/>
    <w:rsid w:val="006344F2"/>
    <w:rsid w:val="00636251"/>
    <w:rsid w:val="0064513A"/>
    <w:rsid w:val="00647A69"/>
    <w:rsid w:val="00674904"/>
    <w:rsid w:val="006772EC"/>
    <w:rsid w:val="006C122E"/>
    <w:rsid w:val="006C1F75"/>
    <w:rsid w:val="006D6F80"/>
    <w:rsid w:val="006F1C06"/>
    <w:rsid w:val="00701BCD"/>
    <w:rsid w:val="007171F0"/>
    <w:rsid w:val="00721119"/>
    <w:rsid w:val="007C731A"/>
    <w:rsid w:val="007D240F"/>
    <w:rsid w:val="00806F6F"/>
    <w:rsid w:val="00841AE0"/>
    <w:rsid w:val="00857EA6"/>
    <w:rsid w:val="00877D85"/>
    <w:rsid w:val="008870D8"/>
    <w:rsid w:val="008B298B"/>
    <w:rsid w:val="008F49D4"/>
    <w:rsid w:val="00912354"/>
    <w:rsid w:val="00912B6F"/>
    <w:rsid w:val="00914055"/>
    <w:rsid w:val="0091763A"/>
    <w:rsid w:val="009342A6"/>
    <w:rsid w:val="0095528A"/>
    <w:rsid w:val="009B0C54"/>
    <w:rsid w:val="009B1132"/>
    <w:rsid w:val="009B423D"/>
    <w:rsid w:val="00A33670"/>
    <w:rsid w:val="00A43AC3"/>
    <w:rsid w:val="00A571A2"/>
    <w:rsid w:val="00A6530C"/>
    <w:rsid w:val="00A65B68"/>
    <w:rsid w:val="00AC03BD"/>
    <w:rsid w:val="00AE71B9"/>
    <w:rsid w:val="00B00DA5"/>
    <w:rsid w:val="00B108C7"/>
    <w:rsid w:val="00B231D7"/>
    <w:rsid w:val="00B34F9C"/>
    <w:rsid w:val="00B6281C"/>
    <w:rsid w:val="00BA51C0"/>
    <w:rsid w:val="00BE47F6"/>
    <w:rsid w:val="00C603AB"/>
    <w:rsid w:val="00C70850"/>
    <w:rsid w:val="00CC3BEE"/>
    <w:rsid w:val="00CF7739"/>
    <w:rsid w:val="00D0259C"/>
    <w:rsid w:val="00D16F4C"/>
    <w:rsid w:val="00D27BE9"/>
    <w:rsid w:val="00D37A58"/>
    <w:rsid w:val="00D504D1"/>
    <w:rsid w:val="00D7401E"/>
    <w:rsid w:val="00D80BB6"/>
    <w:rsid w:val="00DA5888"/>
    <w:rsid w:val="00DD17C5"/>
    <w:rsid w:val="00DE1419"/>
    <w:rsid w:val="00E06301"/>
    <w:rsid w:val="00E313F8"/>
    <w:rsid w:val="00E547EA"/>
    <w:rsid w:val="00E67769"/>
    <w:rsid w:val="00E810E1"/>
    <w:rsid w:val="00F107CD"/>
    <w:rsid w:val="00F53FEA"/>
    <w:rsid w:val="00F708AA"/>
    <w:rsid w:val="00F86028"/>
    <w:rsid w:val="00F9570D"/>
    <w:rsid w:val="00FA1F96"/>
    <w:rsid w:val="00FA4268"/>
    <w:rsid w:val="00FE2300"/>
    <w:rsid w:val="00FF2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."/>
  <w:listSeparator w:val=","/>
  <w14:docId w14:val="1B7CF493"/>
  <w15:docId w15:val="{E996431F-9DDE-4A6F-B9A9-BDC2D20A4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513A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3D1A88"/>
    <w:pPr>
      <w:keepNext/>
      <w:spacing w:after="0" w:line="240" w:lineRule="auto"/>
      <w:outlineLvl w:val="0"/>
    </w:pPr>
    <w:rPr>
      <w:rFonts w:ascii="Arial" w:eastAsia="Times New Roman" w:hAnsi="Arial"/>
      <w:sz w:val="24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C1F7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114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qFormat/>
    <w:rsid w:val="00291140"/>
    <w:pPr>
      <w:keepNext/>
      <w:numPr>
        <w:numId w:val="10"/>
      </w:numPr>
      <w:spacing w:after="0" w:line="240" w:lineRule="auto"/>
      <w:outlineLvl w:val="6"/>
    </w:pPr>
    <w:rPr>
      <w:rFonts w:ascii="Arial" w:eastAsia="Times New Roman" w:hAnsi="Arial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048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04886"/>
  </w:style>
  <w:style w:type="paragraph" w:styleId="Footer">
    <w:name w:val="footer"/>
    <w:basedOn w:val="Normal"/>
    <w:link w:val="FooterChar"/>
    <w:uiPriority w:val="99"/>
    <w:unhideWhenUsed/>
    <w:rsid w:val="000048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4886"/>
  </w:style>
  <w:style w:type="paragraph" w:styleId="BalloonText">
    <w:name w:val="Balloon Text"/>
    <w:basedOn w:val="Normal"/>
    <w:link w:val="BalloonTextChar"/>
    <w:uiPriority w:val="99"/>
    <w:semiHidden/>
    <w:unhideWhenUsed/>
    <w:rsid w:val="000048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488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048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F23C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3D1A88"/>
    <w:rPr>
      <w:rFonts w:ascii="Arial" w:eastAsia="Times New Roman" w:hAnsi="Arial"/>
      <w:sz w:val="24"/>
    </w:rPr>
  </w:style>
  <w:style w:type="paragraph" w:styleId="BodyText">
    <w:name w:val="Body Text"/>
    <w:basedOn w:val="Normal"/>
    <w:link w:val="BodyTextChar"/>
    <w:semiHidden/>
    <w:rsid w:val="003D1A88"/>
    <w:pPr>
      <w:spacing w:after="0" w:line="240" w:lineRule="auto"/>
    </w:pPr>
    <w:rPr>
      <w:rFonts w:ascii="Arial" w:eastAsia="Times New Roman" w:hAnsi="Arial"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3D1A88"/>
    <w:rPr>
      <w:rFonts w:ascii="Arial" w:eastAsia="Times New Roman" w:hAnsi="Arial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1140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291140"/>
    <w:rPr>
      <w:rFonts w:ascii="Arial" w:eastAsia="Times New Roman" w:hAnsi="Arial"/>
      <w:sz w:val="24"/>
    </w:rPr>
  </w:style>
  <w:style w:type="character" w:styleId="Hyperlink">
    <w:name w:val="Hyperlink"/>
    <w:basedOn w:val="DefaultParagraphFont"/>
    <w:semiHidden/>
    <w:rsid w:val="00291140"/>
    <w:rPr>
      <w:color w:val="0000FF"/>
      <w:u w:val="single"/>
    </w:rPr>
  </w:style>
  <w:style w:type="paragraph" w:customStyle="1" w:styleId="Default">
    <w:name w:val="Default"/>
    <w:rsid w:val="0029114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1F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344F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344F2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OPRS</Company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Colleen Stoker</dc:creator>
  <cp:lastModifiedBy>Lauren Mathis</cp:lastModifiedBy>
  <cp:revision>3</cp:revision>
  <cp:lastPrinted>2016-09-27T19:36:00Z</cp:lastPrinted>
  <dcterms:created xsi:type="dcterms:W3CDTF">2024-06-25T18:41:00Z</dcterms:created>
  <dcterms:modified xsi:type="dcterms:W3CDTF">2024-06-27T14:04:00Z</dcterms:modified>
</cp:coreProperties>
</file>