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01ED" w14:textId="77777777" w:rsidR="006C1F75" w:rsidRPr="00A57E29" w:rsidRDefault="00A04FD7" w:rsidP="000548DD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4675879C" w14:textId="77777777" w:rsidR="004210EE" w:rsidRPr="004210EE" w:rsidRDefault="004210EE" w:rsidP="004210EE">
      <w:pPr>
        <w:pStyle w:val="Heading1"/>
        <w:spacing w:after="100"/>
        <w:ind w:left="360"/>
        <w:rPr>
          <w:rFonts w:ascii="Georgia" w:hAnsi="Georgia" w:cs="Arial"/>
          <w:sz w:val="22"/>
        </w:rPr>
      </w:pPr>
      <w:r w:rsidRPr="004210EE">
        <w:rPr>
          <w:rFonts w:ascii="Georgia" w:hAnsi="Georgia" w:cs="Arial"/>
          <w:sz w:val="22"/>
        </w:rPr>
        <w:t>For the positive identification of nurses entering orders in the MatrixCare system, the nurse who receives the order must be the nurse who creates the order in the MatrixCare system.</w:t>
      </w:r>
    </w:p>
    <w:p w14:paraId="25E05373" w14:textId="77777777" w:rsidR="00A04FD7" w:rsidRDefault="00A04FD7" w:rsidP="00B34F9C">
      <w:pPr>
        <w:pStyle w:val="Heading1"/>
        <w:spacing w:after="100"/>
        <w:rPr>
          <w:rFonts w:ascii="Avenir" w:hAnsi="Avenir"/>
          <w:b/>
          <w:sz w:val="22"/>
          <w:szCs w:val="22"/>
        </w:rPr>
      </w:pPr>
    </w:p>
    <w:p w14:paraId="29EE2C35" w14:textId="77777777" w:rsidR="006C1F75" w:rsidRPr="00A57E29" w:rsidRDefault="00A04FD7" w:rsidP="000548DD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Guidelines</w:t>
      </w:r>
    </w:p>
    <w:p w14:paraId="3122C765" w14:textId="77777777" w:rsidR="004210EE" w:rsidRPr="004210EE" w:rsidRDefault="004210EE" w:rsidP="000548DD">
      <w:pPr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4210EE">
        <w:rPr>
          <w:rFonts w:ascii="Georgia" w:hAnsi="Georgia" w:cs="Arial"/>
        </w:rPr>
        <w:t>The nurse receiving the order will be the one who creates it in the MatrixCare system.</w:t>
      </w:r>
    </w:p>
    <w:p w14:paraId="1E4834E0" w14:textId="77777777" w:rsidR="004210EE" w:rsidRPr="004210EE" w:rsidRDefault="004210EE" w:rsidP="000548DD">
      <w:pPr>
        <w:numPr>
          <w:ilvl w:val="1"/>
          <w:numId w:val="14"/>
        </w:numPr>
        <w:spacing w:after="0" w:line="240" w:lineRule="auto"/>
        <w:rPr>
          <w:rFonts w:ascii="Georgia" w:hAnsi="Georgia" w:cs="Arial"/>
        </w:rPr>
      </w:pPr>
      <w:r w:rsidRPr="004210EE">
        <w:rPr>
          <w:rFonts w:ascii="Georgia" w:hAnsi="Georgia" w:cs="Arial"/>
        </w:rPr>
        <w:t>In order to access the MatrixCare system the nurse must log in with his/her unique, personal username and password.</w:t>
      </w:r>
    </w:p>
    <w:p w14:paraId="53213E48" w14:textId="77777777" w:rsidR="004210EE" w:rsidRPr="004210EE" w:rsidRDefault="004210EE" w:rsidP="000548DD">
      <w:pPr>
        <w:numPr>
          <w:ilvl w:val="1"/>
          <w:numId w:val="14"/>
        </w:numPr>
        <w:spacing w:after="0" w:line="240" w:lineRule="auto"/>
        <w:rPr>
          <w:rFonts w:ascii="Georgia" w:hAnsi="Georgia" w:cs="Arial"/>
        </w:rPr>
      </w:pPr>
      <w:r w:rsidRPr="004210EE">
        <w:rPr>
          <w:rFonts w:ascii="Georgia" w:hAnsi="Georgia" w:cs="Arial"/>
        </w:rPr>
        <w:t>In order to save the created order, the nurse must scan his/her personal ID badge bar code number.</w:t>
      </w:r>
    </w:p>
    <w:p w14:paraId="3D5F1FE1" w14:textId="77777777" w:rsidR="007D240F" w:rsidRPr="00A57E29" w:rsidRDefault="007D240F" w:rsidP="00A04FD7">
      <w:pPr>
        <w:spacing w:after="100" w:line="240" w:lineRule="auto"/>
        <w:ind w:left="720"/>
      </w:pPr>
      <w:bookmarkStart w:id="0" w:name="_GoBack"/>
      <w:bookmarkEnd w:id="0"/>
    </w:p>
    <w:sectPr w:rsidR="007D240F" w:rsidRPr="00A57E2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4B819" w14:textId="77777777" w:rsidR="00D50971" w:rsidRDefault="00D50971" w:rsidP="00004886">
      <w:pPr>
        <w:spacing w:after="0" w:line="240" w:lineRule="auto"/>
      </w:pPr>
      <w:r>
        <w:separator/>
      </w:r>
    </w:p>
  </w:endnote>
  <w:endnote w:type="continuationSeparator" w:id="0">
    <w:p w14:paraId="708B39B7" w14:textId="77777777" w:rsidR="00D50971" w:rsidRDefault="00D50971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52EC436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2E2A381D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1354F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1354F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B78AFA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8801" w14:textId="77777777" w:rsidR="00D50971" w:rsidRDefault="00D50971" w:rsidP="00004886">
      <w:pPr>
        <w:spacing w:after="0" w:line="240" w:lineRule="auto"/>
      </w:pPr>
      <w:r>
        <w:separator/>
      </w:r>
    </w:p>
  </w:footnote>
  <w:footnote w:type="continuationSeparator" w:id="0">
    <w:p w14:paraId="04C76DEF" w14:textId="77777777" w:rsidR="00D50971" w:rsidRDefault="00D50971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ED4D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92F8EAA" wp14:editId="6080F92E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D7DC3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2F8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524D7DC3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EE4495A" wp14:editId="26DEF443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0548DD" w:rsidRPr="00004886" w14:paraId="06B15FC5" w14:textId="77777777" w:rsidTr="000548DD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77D3780C" w14:textId="77777777" w:rsidR="000548DD" w:rsidRPr="0091763A" w:rsidRDefault="000548DD" w:rsidP="000548D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548DD" w:rsidRPr="00004886" w14:paraId="4C170F53" w14:textId="77777777" w:rsidTr="000548DD">
      <w:trPr>
        <w:trHeight w:val="432"/>
      </w:trPr>
      <w:tc>
        <w:tcPr>
          <w:tcW w:w="9576" w:type="dxa"/>
          <w:gridSpan w:val="3"/>
          <w:vAlign w:val="center"/>
        </w:tcPr>
        <w:p w14:paraId="543338CE" w14:textId="77777777" w:rsidR="000548DD" w:rsidRPr="00383057" w:rsidRDefault="000548DD" w:rsidP="000548DD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MatrixCare Positive Identification Receiving and Creating Orders Policy</w:t>
          </w:r>
        </w:p>
      </w:tc>
    </w:tr>
    <w:tr w:rsidR="00017F74" w:rsidRPr="00004886" w14:paraId="33AF624C" w14:textId="77777777" w:rsidTr="00D755F0">
      <w:tc>
        <w:tcPr>
          <w:tcW w:w="3192" w:type="dxa"/>
          <w:shd w:val="clear" w:color="auto" w:fill="D9D9D9" w:themeFill="background1" w:themeFillShade="D9"/>
        </w:tcPr>
        <w:p w14:paraId="2BB3D0D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C5FEBA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76E1135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4A876111" w14:textId="77777777" w:rsidTr="00D755F0">
      <w:tc>
        <w:tcPr>
          <w:tcW w:w="3192" w:type="dxa"/>
        </w:tcPr>
        <w:p w14:paraId="6A5ABCEC" w14:textId="6F826613" w:rsidR="00017F74" w:rsidRPr="000548DD" w:rsidRDefault="000548DD" w:rsidP="00D755F0">
          <w:pPr>
            <w:spacing w:after="0" w:line="240" w:lineRule="auto"/>
            <w:rPr>
              <w:rFonts w:ascii="Georgia" w:eastAsiaTheme="minorHAnsi" w:hAnsi="Georgia" w:cstheme="minorBidi"/>
              <w:sz w:val="24"/>
            </w:rPr>
          </w:pPr>
          <w:r w:rsidRPr="000548DD">
            <w:rPr>
              <w:rFonts w:ascii="Georgia" w:eastAsiaTheme="minorHAnsi" w:hAnsi="Georgia" w:cstheme="minorBidi"/>
              <w:sz w:val="24"/>
            </w:rPr>
            <w:t>0</w:t>
          </w:r>
          <w:r w:rsidR="00217109" w:rsidRPr="000548DD">
            <w:rPr>
              <w:rFonts w:ascii="Georgia" w:eastAsiaTheme="minorHAnsi" w:hAnsi="Georgia" w:cstheme="minorBidi"/>
              <w:sz w:val="24"/>
            </w:rPr>
            <w:t>9/10/2016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60E963B" w14:textId="3072DFA5" w:rsidR="00017F74" w:rsidRPr="000548DD" w:rsidRDefault="000548DD" w:rsidP="004C4532">
          <w:pPr>
            <w:pStyle w:val="Header"/>
            <w:spacing w:after="0"/>
            <w:rPr>
              <w:rFonts w:ascii="Georgia" w:eastAsiaTheme="minorHAnsi" w:hAnsi="Georgia" w:cstheme="minorBidi"/>
              <w:sz w:val="24"/>
            </w:rPr>
          </w:pPr>
          <w:r w:rsidRPr="000548DD">
            <w:rPr>
              <w:rFonts w:ascii="Georgia" w:eastAsiaTheme="minorHAnsi" w:hAnsi="Georgia" w:cstheme="minorBidi"/>
              <w:sz w:val="24"/>
            </w:rPr>
            <w:t>03/31/2023</w:t>
          </w:r>
        </w:p>
      </w:tc>
      <w:tc>
        <w:tcPr>
          <w:tcW w:w="3192" w:type="dxa"/>
        </w:tcPr>
        <w:p w14:paraId="68A62FDF" w14:textId="1392B463" w:rsidR="00017F74" w:rsidRPr="000548DD" w:rsidRDefault="000548DD" w:rsidP="00D755F0">
          <w:pPr>
            <w:spacing w:after="0" w:line="240" w:lineRule="auto"/>
            <w:rPr>
              <w:rFonts w:ascii="Georgia" w:eastAsiaTheme="minorHAnsi" w:hAnsi="Georgia" w:cstheme="minorBidi"/>
              <w:sz w:val="24"/>
            </w:rPr>
          </w:pPr>
          <w:r w:rsidRPr="000548DD">
            <w:rPr>
              <w:rFonts w:ascii="Georgia" w:eastAsiaTheme="minorHAnsi" w:hAnsi="Georgia" w:cstheme="minorBidi"/>
              <w:sz w:val="24"/>
            </w:rPr>
            <w:t>03/31/2025</w:t>
          </w:r>
        </w:p>
      </w:tc>
    </w:tr>
    <w:tr w:rsidR="000548DD" w:rsidRPr="00004886" w14:paraId="3DCCCBCC" w14:textId="77777777" w:rsidTr="000548DD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F6F5998" w14:textId="769F21ED" w:rsidR="000548DD" w:rsidRPr="0091763A" w:rsidRDefault="000548DD" w:rsidP="000548D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0548DD" w:rsidRPr="00004886" w14:paraId="69A60F9B" w14:textId="77777777" w:rsidTr="000548DD">
      <w:trPr>
        <w:trHeight w:val="432"/>
      </w:trPr>
      <w:tc>
        <w:tcPr>
          <w:tcW w:w="9576" w:type="dxa"/>
          <w:gridSpan w:val="3"/>
          <w:vAlign w:val="center"/>
        </w:tcPr>
        <w:p w14:paraId="1A7A8752" w14:textId="575782AF" w:rsidR="000548DD" w:rsidRPr="000548DD" w:rsidRDefault="000548DD" w:rsidP="000548DD">
          <w:pPr>
            <w:spacing w:after="0" w:line="240" w:lineRule="auto"/>
            <w:rPr>
              <w:rFonts w:ascii="Georgia" w:eastAsiaTheme="minorHAnsi" w:hAnsi="Georgia" w:cstheme="minorBidi"/>
              <w:sz w:val="24"/>
            </w:rPr>
          </w:pPr>
          <w:r w:rsidRPr="000548DD">
            <w:rPr>
              <w:rFonts w:ascii="Georgia" w:eastAsiaTheme="minorHAnsi" w:hAnsi="Georgia" w:cstheme="minorBidi"/>
              <w:sz w:val="24"/>
            </w:rPr>
            <w:t>Division Director of Clinical Operations</w:t>
          </w:r>
        </w:p>
      </w:tc>
    </w:tr>
    <w:tr w:rsidR="00017F74" w:rsidRPr="00004886" w14:paraId="12FBC78D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2B19DB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246DC60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02338CC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38128C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7E6B18"/>
    <w:multiLevelType w:val="hybridMultilevel"/>
    <w:tmpl w:val="71EAB5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548DD"/>
    <w:rsid w:val="00070BDF"/>
    <w:rsid w:val="00094CD8"/>
    <w:rsid w:val="000C2C35"/>
    <w:rsid w:val="000E5C2D"/>
    <w:rsid w:val="00187E90"/>
    <w:rsid w:val="00217109"/>
    <w:rsid w:val="002174C0"/>
    <w:rsid w:val="00226A30"/>
    <w:rsid w:val="00291140"/>
    <w:rsid w:val="00366B62"/>
    <w:rsid w:val="00383057"/>
    <w:rsid w:val="003962F1"/>
    <w:rsid w:val="003A605C"/>
    <w:rsid w:val="003D1A88"/>
    <w:rsid w:val="004210EE"/>
    <w:rsid w:val="00437E00"/>
    <w:rsid w:val="00452FDB"/>
    <w:rsid w:val="00496194"/>
    <w:rsid w:val="004B051D"/>
    <w:rsid w:val="004C4532"/>
    <w:rsid w:val="004F18AD"/>
    <w:rsid w:val="004F7E1E"/>
    <w:rsid w:val="006318B2"/>
    <w:rsid w:val="00636251"/>
    <w:rsid w:val="0064513A"/>
    <w:rsid w:val="006772EC"/>
    <w:rsid w:val="006C1F75"/>
    <w:rsid w:val="006C4D58"/>
    <w:rsid w:val="00721119"/>
    <w:rsid w:val="007D240F"/>
    <w:rsid w:val="007D3C3F"/>
    <w:rsid w:val="00806F6F"/>
    <w:rsid w:val="00857EA6"/>
    <w:rsid w:val="008870D8"/>
    <w:rsid w:val="008A1C39"/>
    <w:rsid w:val="008F49D4"/>
    <w:rsid w:val="00914055"/>
    <w:rsid w:val="0091763A"/>
    <w:rsid w:val="009342A6"/>
    <w:rsid w:val="00A04FD7"/>
    <w:rsid w:val="00A1354F"/>
    <w:rsid w:val="00A57E29"/>
    <w:rsid w:val="00AE71B9"/>
    <w:rsid w:val="00B34F9C"/>
    <w:rsid w:val="00BA51C0"/>
    <w:rsid w:val="00BA5DF6"/>
    <w:rsid w:val="00BD49F0"/>
    <w:rsid w:val="00C44C76"/>
    <w:rsid w:val="00C70850"/>
    <w:rsid w:val="00CC3BEE"/>
    <w:rsid w:val="00D423D5"/>
    <w:rsid w:val="00D50971"/>
    <w:rsid w:val="00DD17C5"/>
    <w:rsid w:val="00E313F8"/>
    <w:rsid w:val="00E547EA"/>
    <w:rsid w:val="00E810E1"/>
    <w:rsid w:val="00F107CD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D624F7"/>
  <w15:docId w15:val="{1B6CE02E-AE86-463A-BA71-62849387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cp:lastPrinted>2016-09-28T19:02:00Z</cp:lastPrinted>
  <dcterms:created xsi:type="dcterms:W3CDTF">2023-04-05T16:45:00Z</dcterms:created>
  <dcterms:modified xsi:type="dcterms:W3CDTF">2023-04-05T16:45:00Z</dcterms:modified>
</cp:coreProperties>
</file>