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6EDA6" w14:textId="77777777" w:rsidR="00B90524" w:rsidRPr="00B90524" w:rsidRDefault="00B90524" w:rsidP="00AE5BCB">
      <w:pPr>
        <w:pStyle w:val="Heading3"/>
        <w:rPr>
          <w:rFonts w:ascii="Avenir" w:hAnsi="Avenir"/>
        </w:rPr>
      </w:pPr>
      <w:r w:rsidRPr="00F82EB8">
        <w:rPr>
          <w:rFonts w:ascii="Avenir" w:hAnsi="Avenir"/>
        </w:rPr>
        <w:t>PURPOSE</w:t>
      </w:r>
    </w:p>
    <w:p w14:paraId="55789CB9" w14:textId="77777777" w:rsidR="00AE5BCB" w:rsidRDefault="00AE5BCB" w:rsidP="00AE5BCB">
      <w:pPr>
        <w:spacing w:after="0"/>
        <w:rPr>
          <w:rFonts w:ascii="Georgia" w:hAnsi="Georgia"/>
        </w:rPr>
      </w:pPr>
    </w:p>
    <w:p w14:paraId="2BD7CAFA" w14:textId="52F9D54C" w:rsidR="00B90524" w:rsidRPr="00983F41" w:rsidRDefault="00B90524" w:rsidP="00AE5BCB">
      <w:pPr>
        <w:spacing w:after="0"/>
        <w:rPr>
          <w:rFonts w:ascii="Georgia" w:hAnsi="Georgia"/>
        </w:rPr>
      </w:pPr>
      <w:r w:rsidRPr="00983F41">
        <w:rPr>
          <w:rFonts w:ascii="Georgia" w:hAnsi="Georgia"/>
        </w:rPr>
        <w:t xml:space="preserve">To provide guidelines for </w:t>
      </w:r>
      <w:r w:rsidR="00CF679F">
        <w:rPr>
          <w:rFonts w:ascii="Georgia" w:hAnsi="Georgia"/>
        </w:rPr>
        <w:t xml:space="preserve">clinical </w:t>
      </w:r>
      <w:r w:rsidRPr="00983F41">
        <w:rPr>
          <w:rFonts w:ascii="Georgia" w:hAnsi="Georgia"/>
        </w:rPr>
        <w:t xml:space="preserve">assessments of patient during </w:t>
      </w:r>
      <w:r>
        <w:rPr>
          <w:rFonts w:ascii="Georgia" w:hAnsi="Georgia"/>
        </w:rPr>
        <w:t>continued care.</w:t>
      </w:r>
    </w:p>
    <w:p w14:paraId="6C39ADEC" w14:textId="77777777" w:rsidR="00AE5BCB" w:rsidRDefault="00AE5BCB" w:rsidP="00AE5BCB">
      <w:pPr>
        <w:pStyle w:val="Heading3"/>
        <w:rPr>
          <w:rFonts w:ascii="Avenir" w:hAnsi="Avenir"/>
        </w:rPr>
      </w:pPr>
    </w:p>
    <w:p w14:paraId="1092B237" w14:textId="7BD220C1" w:rsidR="00B90524" w:rsidRDefault="00B90524" w:rsidP="00AE5BCB">
      <w:pPr>
        <w:pStyle w:val="Heading3"/>
        <w:rPr>
          <w:rFonts w:ascii="Avenir" w:hAnsi="Avenir"/>
        </w:rPr>
      </w:pPr>
      <w:r w:rsidRPr="00F82EB8">
        <w:rPr>
          <w:rFonts w:ascii="Avenir" w:hAnsi="Avenir"/>
        </w:rPr>
        <w:t>POLICY</w:t>
      </w:r>
    </w:p>
    <w:p w14:paraId="473F8D37" w14:textId="77777777" w:rsidR="00AE5BCB" w:rsidRPr="00B90524" w:rsidRDefault="00AE5BCB" w:rsidP="00AE5BCB">
      <w:pPr>
        <w:pStyle w:val="Heading3"/>
        <w:rPr>
          <w:rFonts w:ascii="Avenir" w:hAnsi="Avenir"/>
        </w:rPr>
      </w:pPr>
    </w:p>
    <w:p w14:paraId="66CB8FD7" w14:textId="77777777" w:rsidR="00B90524" w:rsidRPr="00983F41" w:rsidRDefault="00B90524" w:rsidP="00AE5BCB">
      <w:pPr>
        <w:spacing w:after="0"/>
        <w:rPr>
          <w:rFonts w:ascii="Georgia" w:hAnsi="Georgia"/>
        </w:rPr>
      </w:pPr>
      <w:r w:rsidRPr="00983F41">
        <w:rPr>
          <w:rFonts w:ascii="Georgia" w:hAnsi="Georgia"/>
        </w:rPr>
        <w:t>The scope and intensity of ongoing assessments will be determined by the patient’s diagnoses, condition, desire for care, response to previ</w:t>
      </w:r>
      <w:r>
        <w:rPr>
          <w:rFonts w:ascii="Georgia" w:hAnsi="Georgia"/>
        </w:rPr>
        <w:t>ous care, and the care setting.</w:t>
      </w:r>
    </w:p>
    <w:p w14:paraId="22105C08" w14:textId="77777777" w:rsidR="00AE5BCB" w:rsidRDefault="00AE5BCB" w:rsidP="00AE5BCB">
      <w:pPr>
        <w:pStyle w:val="Heading3"/>
        <w:rPr>
          <w:rFonts w:ascii="Avenir" w:hAnsi="Avenir"/>
        </w:rPr>
      </w:pPr>
    </w:p>
    <w:p w14:paraId="2A5A1D39" w14:textId="6C194F9E" w:rsidR="00B90524" w:rsidRPr="00B90524" w:rsidRDefault="00B90524" w:rsidP="00AE5BCB">
      <w:pPr>
        <w:pStyle w:val="Heading3"/>
        <w:rPr>
          <w:rFonts w:ascii="Avenir" w:hAnsi="Avenir"/>
        </w:rPr>
      </w:pPr>
      <w:r w:rsidRPr="00F82EB8">
        <w:rPr>
          <w:rFonts w:ascii="Avenir" w:hAnsi="Avenir"/>
        </w:rPr>
        <w:t>PROCEDURE</w:t>
      </w:r>
    </w:p>
    <w:p w14:paraId="7A269C32" w14:textId="77777777" w:rsidR="00AE5BCB" w:rsidRDefault="00AE5BCB" w:rsidP="00AE5BCB">
      <w:pPr>
        <w:pStyle w:val="BodyTextIndent"/>
        <w:ind w:firstLine="0"/>
        <w:rPr>
          <w:rFonts w:ascii="Georgia" w:hAnsi="Georgia"/>
        </w:rPr>
      </w:pPr>
    </w:p>
    <w:p w14:paraId="5E1FDFAF" w14:textId="68A76DA7" w:rsidR="00B90524" w:rsidRDefault="00B90524" w:rsidP="00AE5BCB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 xml:space="preserve">During each home visit the </w:t>
      </w:r>
      <w:r w:rsidR="00CF679F">
        <w:rPr>
          <w:rFonts w:ascii="Georgia" w:hAnsi="Georgia"/>
        </w:rPr>
        <w:t>nurse</w:t>
      </w:r>
      <w:r w:rsidRPr="00983F41">
        <w:rPr>
          <w:rFonts w:ascii="Georgia" w:hAnsi="Georgia"/>
        </w:rPr>
        <w:t xml:space="preserve"> will re-evaluate the patient according to the problems identified during the initial visit and thereafter.</w:t>
      </w:r>
    </w:p>
    <w:p w14:paraId="2D6818DF" w14:textId="77777777" w:rsidR="00944B02" w:rsidRPr="00881933" w:rsidRDefault="00944B02" w:rsidP="00AE5BCB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881933">
        <w:rPr>
          <w:rFonts w:ascii="Georgia" w:hAnsi="Georgia"/>
        </w:rPr>
        <w:t>Two patient identifiers will be used to identify the patient.  Acceptable patient identifiers are:</w:t>
      </w:r>
    </w:p>
    <w:p w14:paraId="0D8EF37D" w14:textId="77777777" w:rsidR="00944B02" w:rsidRDefault="00944B02" w:rsidP="00AE5BCB">
      <w:pPr>
        <w:pStyle w:val="ListParagraph"/>
        <w:numPr>
          <w:ilvl w:val="0"/>
          <w:numId w:val="14"/>
        </w:numPr>
        <w:tabs>
          <w:tab w:val="clear" w:pos="720"/>
        </w:tabs>
        <w:spacing w:after="0" w:line="240" w:lineRule="auto"/>
        <w:ind w:left="810"/>
        <w:rPr>
          <w:rFonts w:ascii="Georgia" w:hAnsi="Georgia"/>
        </w:rPr>
      </w:pPr>
      <w:r>
        <w:rPr>
          <w:rFonts w:ascii="Georgia" w:hAnsi="Georgia"/>
        </w:rPr>
        <w:t>Patient Name</w:t>
      </w:r>
    </w:p>
    <w:p w14:paraId="401FB909" w14:textId="77777777" w:rsidR="00944B02" w:rsidRDefault="00944B02" w:rsidP="00AE5BCB">
      <w:pPr>
        <w:pStyle w:val="ListParagraph"/>
        <w:numPr>
          <w:ilvl w:val="0"/>
          <w:numId w:val="14"/>
        </w:numPr>
        <w:tabs>
          <w:tab w:val="clear" w:pos="720"/>
        </w:tabs>
        <w:spacing w:after="0" w:line="240" w:lineRule="auto"/>
        <w:ind w:left="810"/>
        <w:rPr>
          <w:rFonts w:ascii="Georgia" w:hAnsi="Georgia"/>
        </w:rPr>
      </w:pPr>
      <w:r>
        <w:rPr>
          <w:rFonts w:ascii="Georgia" w:hAnsi="Georgia"/>
        </w:rPr>
        <w:t>Date of Birth</w:t>
      </w:r>
    </w:p>
    <w:p w14:paraId="1C0A51B5" w14:textId="77777777" w:rsidR="00944B02" w:rsidRDefault="00944B02" w:rsidP="00AE5BCB">
      <w:pPr>
        <w:pStyle w:val="ListParagraph"/>
        <w:numPr>
          <w:ilvl w:val="0"/>
          <w:numId w:val="14"/>
        </w:numPr>
        <w:tabs>
          <w:tab w:val="clear" w:pos="720"/>
        </w:tabs>
        <w:spacing w:after="0" w:line="240" w:lineRule="auto"/>
        <w:ind w:left="810"/>
        <w:rPr>
          <w:rFonts w:ascii="Georgia" w:hAnsi="Georgia"/>
        </w:rPr>
      </w:pPr>
      <w:r>
        <w:rPr>
          <w:rFonts w:ascii="Georgia" w:hAnsi="Georgia"/>
        </w:rPr>
        <w:t>Social Security Numbers</w:t>
      </w:r>
    </w:p>
    <w:p w14:paraId="52ED5283" w14:textId="77777777" w:rsidR="00944B02" w:rsidRDefault="00944B02" w:rsidP="00AE5BCB">
      <w:pPr>
        <w:pStyle w:val="ListParagraph"/>
        <w:numPr>
          <w:ilvl w:val="0"/>
          <w:numId w:val="14"/>
        </w:numPr>
        <w:tabs>
          <w:tab w:val="clear" w:pos="720"/>
        </w:tabs>
        <w:spacing w:after="0" w:line="240" w:lineRule="auto"/>
        <w:ind w:left="810"/>
        <w:rPr>
          <w:rFonts w:ascii="Georgia" w:hAnsi="Georgia"/>
        </w:rPr>
      </w:pPr>
      <w:r>
        <w:rPr>
          <w:rFonts w:ascii="Georgia" w:hAnsi="Georgia"/>
        </w:rPr>
        <w:t>Photo Identification</w:t>
      </w:r>
    </w:p>
    <w:p w14:paraId="7583498C" w14:textId="77777777" w:rsidR="00944B02" w:rsidRDefault="00944B02" w:rsidP="00AE5BCB">
      <w:pPr>
        <w:pStyle w:val="ListParagraph"/>
        <w:numPr>
          <w:ilvl w:val="0"/>
          <w:numId w:val="14"/>
        </w:numPr>
        <w:tabs>
          <w:tab w:val="clear" w:pos="720"/>
        </w:tabs>
        <w:spacing w:after="0" w:line="240" w:lineRule="auto"/>
        <w:ind w:left="810"/>
        <w:rPr>
          <w:rFonts w:ascii="Georgia" w:hAnsi="Georgia"/>
        </w:rPr>
      </w:pPr>
      <w:r>
        <w:rPr>
          <w:rFonts w:ascii="Georgia" w:hAnsi="Georgia"/>
        </w:rPr>
        <w:t>Insurance Card</w:t>
      </w:r>
    </w:p>
    <w:p w14:paraId="48A97785" w14:textId="77777777" w:rsidR="00944B02" w:rsidRDefault="00944B02" w:rsidP="00AE5BCB">
      <w:pPr>
        <w:pStyle w:val="ListParagraph"/>
        <w:numPr>
          <w:ilvl w:val="0"/>
          <w:numId w:val="14"/>
        </w:numPr>
        <w:tabs>
          <w:tab w:val="clear" w:pos="720"/>
        </w:tabs>
        <w:spacing w:after="0" w:line="240" w:lineRule="auto"/>
        <w:ind w:left="810"/>
        <w:rPr>
          <w:rFonts w:ascii="Georgia" w:hAnsi="Georgia"/>
        </w:rPr>
      </w:pPr>
      <w:r>
        <w:rPr>
          <w:rFonts w:ascii="Georgia" w:hAnsi="Georgia"/>
        </w:rPr>
        <w:t>Family/Caregiver verified identity</w:t>
      </w:r>
    </w:p>
    <w:p w14:paraId="285B064E" w14:textId="77777777" w:rsidR="00944B02" w:rsidRPr="00EB1CD5" w:rsidRDefault="00944B02" w:rsidP="00AE5BCB">
      <w:pPr>
        <w:pStyle w:val="ListParagraph"/>
        <w:numPr>
          <w:ilvl w:val="0"/>
          <w:numId w:val="14"/>
        </w:numPr>
        <w:tabs>
          <w:tab w:val="clear" w:pos="720"/>
        </w:tabs>
        <w:spacing w:after="0" w:line="240" w:lineRule="auto"/>
        <w:ind w:left="810"/>
        <w:rPr>
          <w:rFonts w:ascii="Georgia" w:hAnsi="Georgia"/>
        </w:rPr>
      </w:pPr>
      <w:r>
        <w:rPr>
          <w:rFonts w:ascii="Georgia" w:hAnsi="Georgia"/>
        </w:rPr>
        <w:t>Visual recognition</w:t>
      </w:r>
    </w:p>
    <w:p w14:paraId="15D7E607" w14:textId="77777777" w:rsidR="00B90524" w:rsidRPr="00983F41" w:rsidRDefault="00B90524" w:rsidP="00AE5BCB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 xml:space="preserve">Using the standards of care identified by the Lippincott Online </w:t>
      </w:r>
      <w:r w:rsidR="00CF679F">
        <w:rPr>
          <w:rFonts w:ascii="Georgia" w:hAnsi="Georgia"/>
        </w:rPr>
        <w:t>Procedures,</w:t>
      </w:r>
      <w:r w:rsidRPr="00983F41">
        <w:rPr>
          <w:rFonts w:ascii="Georgia" w:hAnsi="Georgia"/>
        </w:rPr>
        <w:t xml:space="preserve"> the </w:t>
      </w:r>
      <w:r w:rsidR="00CF679F">
        <w:rPr>
          <w:rFonts w:ascii="Georgia" w:hAnsi="Georgia"/>
        </w:rPr>
        <w:t>nurse</w:t>
      </w:r>
      <w:r w:rsidRPr="00983F41">
        <w:rPr>
          <w:rFonts w:ascii="Georgia" w:hAnsi="Georgia"/>
        </w:rPr>
        <w:t xml:space="preserve"> will reassess the patient for:</w:t>
      </w:r>
    </w:p>
    <w:p w14:paraId="1E3CEEBC" w14:textId="77777777" w:rsidR="00B90524" w:rsidRPr="00983F41" w:rsidRDefault="00B90524" w:rsidP="00AE5BCB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Blood pressure, pulse, respirations, temperature</w:t>
      </w:r>
    </w:p>
    <w:p w14:paraId="55B01E58" w14:textId="77777777" w:rsidR="00B90524" w:rsidRPr="00983F41" w:rsidRDefault="00B90524" w:rsidP="00AE5BCB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Weight (once each week, if indicated by disease process)</w:t>
      </w:r>
    </w:p>
    <w:p w14:paraId="7F1738DF" w14:textId="77777777" w:rsidR="00B90524" w:rsidRPr="00983F41" w:rsidRDefault="00B90524" w:rsidP="00AE5BCB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Pain status when applicable</w:t>
      </w:r>
    </w:p>
    <w:p w14:paraId="113C4B33" w14:textId="77777777" w:rsidR="00B90524" w:rsidRPr="00983F41" w:rsidRDefault="00B90524" w:rsidP="00AE5BCB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Breath sounds</w:t>
      </w:r>
    </w:p>
    <w:p w14:paraId="511DA8C3" w14:textId="77777777" w:rsidR="00B90524" w:rsidRPr="00983F41" w:rsidRDefault="00B90524" w:rsidP="00AE5BCB">
      <w:pPr>
        <w:spacing w:after="0" w:line="240" w:lineRule="auto"/>
        <w:rPr>
          <w:rFonts w:ascii="Georgia" w:hAnsi="Georgia"/>
        </w:rPr>
      </w:pPr>
      <w:bookmarkStart w:id="0" w:name="_GoBack"/>
      <w:bookmarkEnd w:id="0"/>
    </w:p>
    <w:p w14:paraId="79E01462" w14:textId="77777777" w:rsidR="00B90524" w:rsidRPr="00983F41" w:rsidRDefault="00B90524" w:rsidP="00AE5BCB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lastRenderedPageBreak/>
        <w:t>Skin integrity</w:t>
      </w:r>
    </w:p>
    <w:p w14:paraId="193336D4" w14:textId="77777777" w:rsidR="00B90524" w:rsidRPr="00983F41" w:rsidRDefault="00B90524" w:rsidP="00AE5BCB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Bowel sounds; elimination (urinary and bowel)</w:t>
      </w:r>
    </w:p>
    <w:p w14:paraId="778C4189" w14:textId="77777777" w:rsidR="00B90524" w:rsidRPr="00983F41" w:rsidRDefault="00B90524" w:rsidP="00AE5BCB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Appetite/diet, nutritional status</w:t>
      </w:r>
    </w:p>
    <w:p w14:paraId="573BA500" w14:textId="77777777" w:rsidR="00B90524" w:rsidRPr="00983F41" w:rsidRDefault="00B90524" w:rsidP="00AE5BCB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Mental status</w:t>
      </w:r>
    </w:p>
    <w:p w14:paraId="7AAA7524" w14:textId="77777777" w:rsidR="00B90524" w:rsidRPr="00983F41" w:rsidRDefault="00B90524" w:rsidP="00AE5BCB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Functional status</w:t>
      </w:r>
    </w:p>
    <w:p w14:paraId="2011FD49" w14:textId="77777777" w:rsidR="00B90524" w:rsidRPr="00983F41" w:rsidRDefault="00B90524" w:rsidP="00AE5BCB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Safety/home environment</w:t>
      </w:r>
    </w:p>
    <w:p w14:paraId="312B3E8C" w14:textId="77777777" w:rsidR="00B90524" w:rsidRPr="00983F41" w:rsidRDefault="00B90524" w:rsidP="00AE5BCB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Patient and family/caregiver support</w:t>
      </w:r>
    </w:p>
    <w:p w14:paraId="437B6F88" w14:textId="77777777" w:rsidR="00B90524" w:rsidRPr="00983F41" w:rsidRDefault="00B90524" w:rsidP="00AE5BCB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Progress toward goals and patient needs and problems</w:t>
      </w:r>
    </w:p>
    <w:p w14:paraId="508EB22A" w14:textId="77777777" w:rsidR="00B90524" w:rsidRPr="00983F41" w:rsidRDefault="00B90524" w:rsidP="00AE5BCB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Compliance to treatment and/or medications</w:t>
      </w:r>
    </w:p>
    <w:p w14:paraId="317232AF" w14:textId="77777777" w:rsidR="00B90524" w:rsidRPr="00983F41" w:rsidRDefault="00B90524" w:rsidP="00AE5BCB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>Re-assessments should focus on:</w:t>
      </w:r>
    </w:p>
    <w:p w14:paraId="339A29DB" w14:textId="77777777" w:rsidR="00B90524" w:rsidRPr="00983F41" w:rsidRDefault="00B90524" w:rsidP="00AE5BCB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 xml:space="preserve">Patient’s response to care </w:t>
      </w:r>
    </w:p>
    <w:p w14:paraId="3C447DD1" w14:textId="77777777" w:rsidR="00B90524" w:rsidRPr="00983F41" w:rsidRDefault="00B90524" w:rsidP="00AE5BCB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Changes in patient condition</w:t>
      </w:r>
    </w:p>
    <w:p w14:paraId="2A9B8ACD" w14:textId="77777777" w:rsidR="00B90524" w:rsidRPr="00983F41" w:rsidRDefault="00B90524" w:rsidP="00AE5BCB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Changes in patient diagnoses</w:t>
      </w:r>
    </w:p>
    <w:p w14:paraId="2C28A614" w14:textId="77777777" w:rsidR="00B90524" w:rsidRPr="00983F41" w:rsidRDefault="00B90524" w:rsidP="00AE5BCB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Changes in patient’s care environment or support systems</w:t>
      </w:r>
    </w:p>
    <w:p w14:paraId="4E569876" w14:textId="77777777" w:rsidR="00B90524" w:rsidRPr="00983F41" w:rsidRDefault="00B90524" w:rsidP="00AE5BCB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 xml:space="preserve">When a patient is receiving only personal care and support services, the reassessment will occur at least every six (6) months or more often, as necessary. </w:t>
      </w:r>
    </w:p>
    <w:p w14:paraId="54BBDBE6" w14:textId="77777777" w:rsidR="00B90524" w:rsidRPr="00983F41" w:rsidRDefault="00B90524" w:rsidP="00AE5BCB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 xml:space="preserve">Based on each reassessment, the plan of care, including problems, needs, goals, and outcomes will be reviewed and revised accordingly by the clinician. </w:t>
      </w:r>
    </w:p>
    <w:p w14:paraId="2279E696" w14:textId="77777777" w:rsidR="00B90524" w:rsidRPr="00983F41" w:rsidRDefault="00B90524" w:rsidP="00AE5BCB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 xml:space="preserve">Based on the findings of the reassessment, change/verbal orders will be generated and forwarded to the physician (or </w:t>
      </w:r>
      <w:proofErr w:type="gramStart"/>
      <w:r w:rsidRPr="00983F41">
        <w:rPr>
          <w:rFonts w:ascii="Georgia" w:hAnsi="Georgia"/>
        </w:rPr>
        <w:t>other</w:t>
      </w:r>
      <w:proofErr w:type="gramEnd"/>
      <w:r w:rsidRPr="00983F41">
        <w:rPr>
          <w:rFonts w:ascii="Georgia" w:hAnsi="Georgia"/>
        </w:rPr>
        <w:t xml:space="preserve"> authorized licensed practitioner) as needed.</w:t>
      </w:r>
    </w:p>
    <w:p w14:paraId="59F16D5A" w14:textId="77777777" w:rsidR="007D240F" w:rsidRPr="00B90524" w:rsidRDefault="00B90524" w:rsidP="00AE5BCB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>The physician will be notified to verify any changes in medications, including over-the-counter medications (which might interact or be duplicative with other patient medications), and treatment/interventions that require physician approval.</w:t>
      </w:r>
    </w:p>
    <w:sectPr w:rsidR="007D240F" w:rsidRPr="00B90524" w:rsidSect="00341893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EE060" w14:textId="77777777" w:rsidR="00D44658" w:rsidRDefault="00D44658" w:rsidP="00004886">
      <w:pPr>
        <w:spacing w:after="0" w:line="240" w:lineRule="auto"/>
      </w:pPr>
      <w:r>
        <w:separator/>
      </w:r>
    </w:p>
  </w:endnote>
  <w:endnote w:type="continuationSeparator" w:id="0">
    <w:p w14:paraId="61FF476F" w14:textId="77777777" w:rsidR="00D44658" w:rsidRDefault="00D44658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-1144664551"/>
      <w:docPartObj>
        <w:docPartGallery w:val="Page Numbers (Top of Page)"/>
        <w:docPartUnique/>
      </w:docPartObj>
    </w:sdtPr>
    <w:sdtContent>
      <w:p w14:paraId="119BC787" w14:textId="5292F084" w:rsidR="00AE5BCB" w:rsidRPr="00AE5BCB" w:rsidRDefault="00AE5BCB" w:rsidP="00AE5BCB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2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AC59EC4" w14:textId="203F12DA" w:rsidR="004F6C2F" w:rsidRPr="00AE5BCB" w:rsidRDefault="004F6C2F" w:rsidP="00AE5BCB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DF697D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DF697D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9857A1">
              <w:rPr>
                <w:rFonts w:ascii="Avenir" w:hAnsi="Avenir"/>
                <w:b/>
                <w:noProof/>
              </w:rPr>
              <w:t>1</w:t>
            </w:r>
            <w:r w:rsidR="00DF697D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DF697D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DF697D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9857A1">
              <w:rPr>
                <w:rFonts w:ascii="Avenir" w:hAnsi="Avenir"/>
                <w:b/>
                <w:noProof/>
              </w:rPr>
              <w:t>2</w:t>
            </w:r>
            <w:r w:rsidR="00DF697D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CF4C8" w14:textId="77777777" w:rsidR="00D44658" w:rsidRDefault="00D44658" w:rsidP="00004886">
      <w:pPr>
        <w:spacing w:after="0" w:line="240" w:lineRule="auto"/>
      </w:pPr>
      <w:r>
        <w:separator/>
      </w:r>
    </w:p>
  </w:footnote>
  <w:footnote w:type="continuationSeparator" w:id="0">
    <w:p w14:paraId="29BCB8CA" w14:textId="77777777" w:rsidR="00D44658" w:rsidRDefault="00D44658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EB76" w14:textId="03C73805" w:rsidR="004F6C2F" w:rsidRDefault="001B1A0D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6AA664" wp14:editId="30E607D5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F3434" w14:textId="77777777" w:rsidR="004F6C2F" w:rsidRPr="0091763A" w:rsidRDefault="004F6C2F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6AA6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14:paraId="77EF3434" w14:textId="77777777" w:rsidR="004F6C2F" w:rsidRPr="0091763A" w:rsidRDefault="004F6C2F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9857A1">
      <w:rPr>
        <w:noProof/>
      </w:rPr>
      <w:drawing>
        <wp:inline distT="0" distB="0" distL="0" distR="0" wp14:anchorId="7E7E0717" wp14:editId="43E30979">
          <wp:extent cx="2176145" cy="572770"/>
          <wp:effectExtent l="0" t="0" r="0" b="0"/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6C2F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5"/>
      <w:gridCol w:w="3118"/>
      <w:gridCol w:w="3117"/>
    </w:tblGrid>
    <w:tr w:rsidR="00881933" w:rsidRPr="00004886" w14:paraId="5CA79544" w14:textId="77777777" w:rsidTr="00881933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9CCB0CE" w14:textId="77777777" w:rsidR="00881933" w:rsidRPr="0091763A" w:rsidRDefault="00881933" w:rsidP="00881933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881933" w:rsidRPr="00004886" w14:paraId="6D9C8A76" w14:textId="77777777" w:rsidTr="00881933">
      <w:trPr>
        <w:trHeight w:val="432"/>
      </w:trPr>
      <w:tc>
        <w:tcPr>
          <w:tcW w:w="9350" w:type="dxa"/>
          <w:gridSpan w:val="3"/>
          <w:vAlign w:val="center"/>
        </w:tcPr>
        <w:p w14:paraId="05D59407" w14:textId="77777777" w:rsidR="00881933" w:rsidRPr="00383057" w:rsidRDefault="00881933" w:rsidP="00881933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On-going Assessments</w:t>
          </w:r>
        </w:p>
      </w:tc>
    </w:tr>
    <w:tr w:rsidR="004F6C2F" w:rsidRPr="00004886" w14:paraId="4B627383" w14:textId="77777777" w:rsidTr="00881933">
      <w:tc>
        <w:tcPr>
          <w:tcW w:w="3115" w:type="dxa"/>
          <w:shd w:val="clear" w:color="auto" w:fill="D9D9D9" w:themeFill="background1" w:themeFillShade="D9"/>
        </w:tcPr>
        <w:p w14:paraId="2978BA5E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8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7927866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7" w:type="dxa"/>
          <w:shd w:val="clear" w:color="auto" w:fill="D9D9D9" w:themeFill="background1" w:themeFillShade="D9"/>
        </w:tcPr>
        <w:p w14:paraId="6921A922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4F6C2F" w:rsidRPr="00004886" w14:paraId="1CD03656" w14:textId="77777777" w:rsidTr="00881933">
      <w:tc>
        <w:tcPr>
          <w:tcW w:w="3115" w:type="dxa"/>
        </w:tcPr>
        <w:p w14:paraId="1AF65397" w14:textId="636EC5C3" w:rsidR="004F6C2F" w:rsidRPr="00383057" w:rsidRDefault="00881933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4F6C2F">
            <w:rPr>
              <w:rFonts w:ascii="Georgia" w:eastAsiaTheme="minorHAnsi" w:hAnsi="Georgia" w:cstheme="minorBidi"/>
            </w:rPr>
            <w:t>3/25/</w:t>
          </w:r>
          <w:r>
            <w:rPr>
              <w:rFonts w:ascii="Georgia" w:eastAsiaTheme="minorHAnsi" w:hAnsi="Georgia" w:cstheme="minorBidi"/>
            </w:rPr>
            <w:t>20</w:t>
          </w:r>
          <w:r w:rsidR="004F6C2F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18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76F18A04" w14:textId="24AEB734" w:rsidR="004F6C2F" w:rsidRPr="00383057" w:rsidRDefault="00881933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07/03/2023</w:t>
          </w:r>
        </w:p>
      </w:tc>
      <w:tc>
        <w:tcPr>
          <w:tcW w:w="3117" w:type="dxa"/>
        </w:tcPr>
        <w:p w14:paraId="2B48A434" w14:textId="79F246D7" w:rsidR="004F6C2F" w:rsidRPr="00383057" w:rsidRDefault="00341893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07/03/2025</w:t>
          </w:r>
        </w:p>
      </w:tc>
    </w:tr>
    <w:tr w:rsidR="00341893" w:rsidRPr="00004886" w14:paraId="2F2768D7" w14:textId="77777777" w:rsidTr="00341893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60EAEA32" w14:textId="4B8AC7A6" w:rsidR="00341893" w:rsidRPr="0091763A" w:rsidRDefault="00341893" w:rsidP="00341893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341893" w:rsidRPr="00004886" w14:paraId="481BCDC4" w14:textId="77777777" w:rsidTr="00341893">
      <w:trPr>
        <w:trHeight w:val="576"/>
      </w:trPr>
      <w:tc>
        <w:tcPr>
          <w:tcW w:w="9350" w:type="dxa"/>
          <w:gridSpan w:val="3"/>
          <w:vAlign w:val="center"/>
        </w:tcPr>
        <w:p w14:paraId="5F61DB02" w14:textId="57F0195F" w:rsidR="00341893" w:rsidRPr="00383057" w:rsidRDefault="00341893" w:rsidP="00341893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4F6C2F" w:rsidRPr="00004886" w14:paraId="57A8C368" w14:textId="77777777" w:rsidTr="00881933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6DB1C393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4F6C2F" w:rsidRPr="00004886" w14:paraId="14909D44" w14:textId="77777777" w:rsidTr="00881933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005D40EE" w14:textId="77777777" w:rsidR="004F6C2F" w:rsidRPr="00383057" w:rsidRDefault="004F6C2F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0AEDF307" w14:textId="77777777" w:rsidR="004F6C2F" w:rsidRDefault="004F6C2F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34C2F"/>
    <w:multiLevelType w:val="hybridMultilevel"/>
    <w:tmpl w:val="E7401BAC"/>
    <w:lvl w:ilvl="0" w:tplc="0F8CBD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0686"/>
    <w:multiLevelType w:val="hybridMultilevel"/>
    <w:tmpl w:val="44A2701C"/>
    <w:lvl w:ilvl="0" w:tplc="FB6E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82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7737E"/>
    <w:multiLevelType w:val="hybridMultilevel"/>
    <w:tmpl w:val="F730A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C133AA"/>
    <w:multiLevelType w:val="hybridMultilevel"/>
    <w:tmpl w:val="8992229A"/>
    <w:lvl w:ilvl="0" w:tplc="C56C57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3EF294">
      <w:start w:val="1"/>
      <w:numFmt w:val="upperLetter"/>
      <w:lvlText w:val="%2."/>
      <w:lvlJc w:val="left"/>
      <w:pPr>
        <w:tabs>
          <w:tab w:val="num" w:pos="1371"/>
        </w:tabs>
        <w:ind w:left="1371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5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F42AAE"/>
    <w:multiLevelType w:val="hybridMultilevel"/>
    <w:tmpl w:val="246C90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2297E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9C135A"/>
    <w:multiLevelType w:val="hybridMultilevel"/>
    <w:tmpl w:val="254AE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7AD4"/>
    <w:multiLevelType w:val="hybridMultilevel"/>
    <w:tmpl w:val="BE14ACCC"/>
    <w:lvl w:ilvl="0" w:tplc="E6862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2297E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A4727B"/>
    <w:multiLevelType w:val="hybridMultilevel"/>
    <w:tmpl w:val="71F41E18"/>
    <w:lvl w:ilvl="0" w:tplc="D046C6EA">
      <w:start w:val="1"/>
      <w:numFmt w:val="upperLetter"/>
      <w:lvlText w:val="%1."/>
      <w:lvlJc w:val="left"/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AA9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6469C7"/>
    <w:multiLevelType w:val="hybridMultilevel"/>
    <w:tmpl w:val="AE28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666BF"/>
    <w:multiLevelType w:val="hybridMultilevel"/>
    <w:tmpl w:val="ED265842"/>
    <w:lvl w:ilvl="0" w:tplc="10062F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0E0733"/>
    <w:rsid w:val="001B1A0D"/>
    <w:rsid w:val="002174C0"/>
    <w:rsid w:val="00341893"/>
    <w:rsid w:val="00366B62"/>
    <w:rsid w:val="00383057"/>
    <w:rsid w:val="003A605C"/>
    <w:rsid w:val="004039FB"/>
    <w:rsid w:val="00496194"/>
    <w:rsid w:val="004B00A2"/>
    <w:rsid w:val="004F6C2F"/>
    <w:rsid w:val="004F7E1E"/>
    <w:rsid w:val="00510BB0"/>
    <w:rsid w:val="00513DB0"/>
    <w:rsid w:val="006318B2"/>
    <w:rsid w:val="00636251"/>
    <w:rsid w:val="0064513A"/>
    <w:rsid w:val="006772EC"/>
    <w:rsid w:val="006C0ECD"/>
    <w:rsid w:val="00721119"/>
    <w:rsid w:val="00744C01"/>
    <w:rsid w:val="007D240F"/>
    <w:rsid w:val="00806F6F"/>
    <w:rsid w:val="00857EA6"/>
    <w:rsid w:val="00881933"/>
    <w:rsid w:val="008F49D4"/>
    <w:rsid w:val="00914055"/>
    <w:rsid w:val="0091763A"/>
    <w:rsid w:val="009342A6"/>
    <w:rsid w:val="00944B02"/>
    <w:rsid w:val="009857A1"/>
    <w:rsid w:val="009F3EE2"/>
    <w:rsid w:val="00A1280F"/>
    <w:rsid w:val="00A63F7C"/>
    <w:rsid w:val="00AC317F"/>
    <w:rsid w:val="00AE5BCB"/>
    <w:rsid w:val="00AF7CAE"/>
    <w:rsid w:val="00B90524"/>
    <w:rsid w:val="00BA51C0"/>
    <w:rsid w:val="00C70850"/>
    <w:rsid w:val="00C82A2B"/>
    <w:rsid w:val="00C97BB8"/>
    <w:rsid w:val="00CF679F"/>
    <w:rsid w:val="00D44658"/>
    <w:rsid w:val="00DD17C5"/>
    <w:rsid w:val="00DE38FB"/>
    <w:rsid w:val="00DF697D"/>
    <w:rsid w:val="00E547EA"/>
    <w:rsid w:val="00E57200"/>
    <w:rsid w:val="00E810E1"/>
    <w:rsid w:val="00EE336E"/>
    <w:rsid w:val="00F107CD"/>
    <w:rsid w:val="00F53FEA"/>
    <w:rsid w:val="00FF23CE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39C708"/>
  <w15:docId w15:val="{6201B7A5-3CCE-49FC-9529-F5FBFFDF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link w:val="Heading3Char"/>
    <w:qFormat/>
    <w:rsid w:val="00513DB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513DB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13DB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13DB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13DB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DB0"/>
    <w:rPr>
      <w:rFonts w:ascii="Arial" w:eastAsia="PMingLiU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513DB0"/>
    <w:pPr>
      <w:spacing w:after="0" w:line="240" w:lineRule="auto"/>
      <w:ind w:left="864" w:hanging="432"/>
    </w:pPr>
    <w:rPr>
      <w:rFonts w:ascii="Arial" w:eastAsia="PMingLiU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13DB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3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518EA-5AD0-48AA-9CCC-C1F28826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4</cp:revision>
  <dcterms:created xsi:type="dcterms:W3CDTF">2023-07-05T13:06:00Z</dcterms:created>
  <dcterms:modified xsi:type="dcterms:W3CDTF">2023-07-05T13:18:00Z</dcterms:modified>
</cp:coreProperties>
</file>